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A7" w:rsidRPr="009F6226" w:rsidRDefault="00DF1834" w:rsidP="000C798C">
      <w:pPr>
        <w:jc w:val="center"/>
        <w:rPr>
          <w:b/>
          <w:color w:val="385623" w:themeColor="accent6" w:themeShade="80"/>
          <w:sz w:val="32"/>
          <w:szCs w:val="32"/>
        </w:rPr>
      </w:pPr>
      <w:r>
        <w:rPr>
          <w:b/>
          <w:color w:val="385623" w:themeColor="accent6" w:themeShade="80"/>
          <w:sz w:val="32"/>
          <w:szCs w:val="32"/>
        </w:rPr>
        <w:t>ZÁVĚREČNÝ ÚČET</w:t>
      </w:r>
    </w:p>
    <w:p w:rsidR="000C798C" w:rsidRPr="009F6226" w:rsidRDefault="000C798C" w:rsidP="000C798C">
      <w:pPr>
        <w:jc w:val="center"/>
        <w:rPr>
          <w:b/>
          <w:color w:val="385623" w:themeColor="accent6" w:themeShade="80"/>
          <w:sz w:val="32"/>
          <w:szCs w:val="32"/>
        </w:rPr>
      </w:pPr>
      <w:r w:rsidRPr="009F6226">
        <w:rPr>
          <w:b/>
          <w:color w:val="385623" w:themeColor="accent6" w:themeShade="80"/>
          <w:sz w:val="32"/>
          <w:szCs w:val="32"/>
        </w:rPr>
        <w:t>OBC</w:t>
      </w:r>
      <w:r w:rsidR="00AC0616" w:rsidRPr="009F6226">
        <w:rPr>
          <w:b/>
          <w:color w:val="385623" w:themeColor="accent6" w:themeShade="80"/>
          <w:sz w:val="32"/>
          <w:szCs w:val="32"/>
        </w:rPr>
        <w:t>E</w:t>
      </w:r>
      <w:r w:rsidR="00141AAE">
        <w:rPr>
          <w:b/>
          <w:color w:val="385623" w:themeColor="accent6" w:themeShade="80"/>
          <w:sz w:val="32"/>
          <w:szCs w:val="32"/>
        </w:rPr>
        <w:t xml:space="preserve"> STŘÍTEŽ NAD LUDINOU ZA ROK 2021</w:t>
      </w:r>
    </w:p>
    <w:p w:rsidR="00B83EB6" w:rsidRDefault="00B83EB6" w:rsidP="000C798C">
      <w:pPr>
        <w:jc w:val="center"/>
        <w:rPr>
          <w:b/>
          <w:sz w:val="40"/>
          <w:szCs w:val="40"/>
        </w:rPr>
      </w:pPr>
    </w:p>
    <w:p w:rsidR="00C77A7A" w:rsidRDefault="00C77A7A" w:rsidP="000C798C">
      <w:pPr>
        <w:jc w:val="center"/>
        <w:rPr>
          <w:b/>
          <w:sz w:val="40"/>
          <w:szCs w:val="40"/>
        </w:rPr>
      </w:pPr>
    </w:p>
    <w:p w:rsidR="00DC1219" w:rsidRDefault="00DC1219" w:rsidP="00DC1219">
      <w:pPr>
        <w:pStyle w:val="Nadpis3"/>
        <w:rPr>
          <w:i/>
          <w:color w:val="385623" w:themeColor="accent6" w:themeShade="80"/>
          <w:sz w:val="28"/>
          <w:szCs w:val="28"/>
        </w:rPr>
      </w:pPr>
      <w:r w:rsidRPr="00D0585B">
        <w:rPr>
          <w:i/>
          <w:color w:val="385623" w:themeColor="accent6" w:themeShade="80"/>
          <w:sz w:val="28"/>
          <w:szCs w:val="28"/>
        </w:rPr>
        <w:t>Údaje o organizaci</w:t>
      </w:r>
    </w:p>
    <w:p w:rsidR="00D0585B" w:rsidRPr="00D0585B" w:rsidRDefault="00D0585B" w:rsidP="00D0585B">
      <w:pPr>
        <w:rPr>
          <w:lang w:eastAsia="cs-CZ"/>
        </w:rPr>
      </w:pPr>
    </w:p>
    <w:p w:rsidR="00DC1219" w:rsidRDefault="00DC1219" w:rsidP="00DC1219">
      <w:r>
        <w:tab/>
        <w:t xml:space="preserve">Identifikační číslo: </w:t>
      </w:r>
      <w:r>
        <w:tab/>
        <w:t>00302023</w:t>
      </w:r>
    </w:p>
    <w:p w:rsidR="00DC1219" w:rsidRDefault="00DC1219" w:rsidP="00DC1219">
      <w:r>
        <w:tab/>
        <w:t>Název</w:t>
      </w:r>
      <w:r>
        <w:tab/>
        <w:t>:</w:t>
      </w:r>
      <w:r>
        <w:tab/>
      </w:r>
      <w:r>
        <w:tab/>
        <w:t>Obec Střítež nad Ludinou</w:t>
      </w:r>
    </w:p>
    <w:p w:rsidR="00DC1219" w:rsidRDefault="00DC1219" w:rsidP="00DC1219">
      <w:r>
        <w:tab/>
        <w:t>Obec</w:t>
      </w:r>
      <w:r>
        <w:tab/>
      </w:r>
      <w:r>
        <w:tab/>
      </w:r>
      <w:r>
        <w:tab/>
        <w:t>Střítež nad Ludinou č. 122</w:t>
      </w:r>
    </w:p>
    <w:p w:rsidR="00DC1219" w:rsidRDefault="00DC1219" w:rsidP="00DC1219">
      <w:r>
        <w:tab/>
        <w:t>Pošta</w:t>
      </w:r>
      <w:r>
        <w:tab/>
      </w:r>
      <w:r>
        <w:tab/>
      </w:r>
      <w:r>
        <w:tab/>
        <w:t>753 63 Střítež nad Ludinou</w:t>
      </w:r>
    </w:p>
    <w:p w:rsidR="00D0585B" w:rsidRDefault="00D0585B" w:rsidP="00DC1219"/>
    <w:p w:rsidR="00DC1219" w:rsidRDefault="00DC1219" w:rsidP="00DC1219">
      <w:pPr>
        <w:pStyle w:val="Nadpis3"/>
        <w:rPr>
          <w:i/>
          <w:color w:val="385623" w:themeColor="accent6" w:themeShade="80"/>
          <w:sz w:val="28"/>
          <w:szCs w:val="28"/>
        </w:rPr>
      </w:pPr>
      <w:r w:rsidRPr="00D0585B">
        <w:rPr>
          <w:i/>
          <w:color w:val="385623" w:themeColor="accent6" w:themeShade="80"/>
          <w:sz w:val="28"/>
          <w:szCs w:val="28"/>
        </w:rPr>
        <w:t>Kontaktní údaje</w:t>
      </w:r>
    </w:p>
    <w:p w:rsidR="00D0585B" w:rsidRPr="00D0585B" w:rsidRDefault="00D0585B" w:rsidP="00D0585B">
      <w:pPr>
        <w:rPr>
          <w:lang w:eastAsia="cs-CZ"/>
        </w:rPr>
      </w:pPr>
    </w:p>
    <w:p w:rsidR="00DC1219" w:rsidRDefault="00DC1219" w:rsidP="00DC1219">
      <w:r>
        <w:tab/>
        <w:t>Telefon</w:t>
      </w:r>
      <w:r>
        <w:tab/>
      </w:r>
      <w:r>
        <w:tab/>
        <w:t>581 625 250, 581 625 265</w:t>
      </w:r>
    </w:p>
    <w:p w:rsidR="00DC1219" w:rsidRDefault="00DC1219" w:rsidP="00DC1219">
      <w:r>
        <w:tab/>
        <w:t>E-mail</w:t>
      </w:r>
      <w:r>
        <w:tab/>
      </w:r>
      <w:r>
        <w:tab/>
      </w:r>
      <w:r>
        <w:tab/>
      </w:r>
      <w:hyperlink r:id="rId7" w:history="1">
        <w:r w:rsidRPr="00382921">
          <w:rPr>
            <w:rStyle w:val="Hypertextovodkaz"/>
          </w:rPr>
          <w:t>obec@striteznl.cz</w:t>
        </w:r>
      </w:hyperlink>
      <w:r>
        <w:t>, ucetni@striteznl.cz</w:t>
      </w:r>
    </w:p>
    <w:p w:rsidR="00DC1219" w:rsidRDefault="00DC1219" w:rsidP="00DC1219">
      <w:r>
        <w:tab/>
        <w:t>Web</w:t>
      </w:r>
      <w:r>
        <w:tab/>
      </w:r>
      <w:r>
        <w:tab/>
      </w:r>
      <w:r>
        <w:tab/>
      </w:r>
      <w:r w:rsidRPr="00DC1219">
        <w:t>https://www.striteznl.cz/</w:t>
      </w:r>
    </w:p>
    <w:p w:rsidR="00DC1219" w:rsidRDefault="00DC1219" w:rsidP="00DC1219">
      <w:pPr>
        <w:rPr>
          <w:b/>
          <w:sz w:val="40"/>
          <w:szCs w:val="40"/>
        </w:rPr>
      </w:pPr>
    </w:p>
    <w:p w:rsidR="00DC1219" w:rsidRDefault="00DC1219" w:rsidP="000C798C">
      <w:pPr>
        <w:jc w:val="center"/>
        <w:rPr>
          <w:b/>
          <w:sz w:val="40"/>
          <w:szCs w:val="40"/>
        </w:rPr>
      </w:pPr>
    </w:p>
    <w:p w:rsidR="00C77A7A" w:rsidRPr="009E5A23" w:rsidRDefault="00141AAE" w:rsidP="00C77A7A">
      <w:pPr>
        <w:rPr>
          <w:b/>
          <w:szCs w:val="24"/>
        </w:rPr>
      </w:pPr>
      <w:r>
        <w:rPr>
          <w:szCs w:val="24"/>
        </w:rPr>
        <w:t xml:space="preserve">Návrh </w:t>
      </w:r>
      <w:r w:rsidR="00C77A7A" w:rsidRPr="009E5A23">
        <w:rPr>
          <w:szCs w:val="24"/>
        </w:rPr>
        <w:t>Závěrečn</w:t>
      </w:r>
      <w:r>
        <w:rPr>
          <w:szCs w:val="24"/>
        </w:rPr>
        <w:t>ého</w:t>
      </w:r>
      <w:r w:rsidR="00C77A7A" w:rsidRPr="009E5A23">
        <w:rPr>
          <w:szCs w:val="24"/>
        </w:rPr>
        <w:t xml:space="preserve"> účet obce podle § 17 zákona č 250/2000 Sb., zahrnuje údaje o hospoda</w:t>
      </w:r>
      <w:r w:rsidR="00AC0616">
        <w:rPr>
          <w:szCs w:val="24"/>
        </w:rPr>
        <w:t xml:space="preserve">ření obce za období od </w:t>
      </w:r>
      <w:proofErr w:type="gramStart"/>
      <w:r>
        <w:rPr>
          <w:szCs w:val="24"/>
        </w:rPr>
        <w:t>01.01.2021</w:t>
      </w:r>
      <w:proofErr w:type="gramEnd"/>
      <w:r>
        <w:rPr>
          <w:szCs w:val="24"/>
        </w:rPr>
        <w:t xml:space="preserve"> do 31.12.2021</w:t>
      </w:r>
      <w:r w:rsidR="00C77A7A" w:rsidRPr="009E5A23">
        <w:rPr>
          <w:szCs w:val="24"/>
        </w:rPr>
        <w:t xml:space="preserve">. Podkladem k jeho zpracování byly následující </w:t>
      </w:r>
      <w:r w:rsidR="007134CB">
        <w:rPr>
          <w:szCs w:val="24"/>
        </w:rPr>
        <w:t>přílohy závěrečného účtu</w:t>
      </w:r>
      <w:r w:rsidR="00C77A7A" w:rsidRPr="009E5A23">
        <w:rPr>
          <w:szCs w:val="24"/>
        </w:rPr>
        <w:t>:</w:t>
      </w: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21669" w:rsidRPr="009E5A23" w:rsidRDefault="00A21669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- Rozvaha</w:t>
      </w: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- Výkaz zisku a ztráty</w:t>
      </w: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- Výkaz pro hodnocení plnění rozpočtu FIN 2-12 M</w:t>
      </w: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- Příloha č. 5 k vyhlášce č. 410/2009 Sb.</w:t>
      </w: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- Vyúčtování finančních vztahů k veřejným rozpočtům</w:t>
      </w: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- Údaje o plnění příjmů a výdajů včetně komentáře</w:t>
      </w:r>
    </w:p>
    <w:p w:rsidR="00B83EB6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- Přehled majetku, pohledávek a závazků obce</w:t>
      </w:r>
    </w:p>
    <w:p w:rsidR="007134CB" w:rsidRDefault="007134CB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134CB" w:rsidRPr="009E5A23" w:rsidRDefault="007134CB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t>Do příloh je možné nahlédnout na obecním úřadě v úředních hodinách.</w:t>
      </w: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21669" w:rsidRPr="009E5A23" w:rsidRDefault="00A21669" w:rsidP="00B83EB6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E44F49" w:rsidRDefault="00E44F49" w:rsidP="00B83E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13AB" w:rsidRDefault="007313AB" w:rsidP="00B83E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44F49" w:rsidRPr="00B83EB6" w:rsidRDefault="00E44F49" w:rsidP="00B83E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44757" w:rsidRPr="005636D1" w:rsidRDefault="00E44757" w:rsidP="00B83EB6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E44757" w:rsidRPr="009E5A23" w:rsidRDefault="005636D1" w:rsidP="005636D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b/>
          <w:bCs/>
          <w:i/>
          <w:color w:val="385623" w:themeColor="accent6" w:themeShade="80"/>
          <w:sz w:val="28"/>
          <w:szCs w:val="28"/>
        </w:rPr>
      </w:pPr>
      <w:r w:rsidRPr="009E5A23">
        <w:rPr>
          <w:b/>
          <w:bCs/>
          <w:i/>
          <w:color w:val="385623" w:themeColor="accent6" w:themeShade="80"/>
          <w:sz w:val="28"/>
          <w:szCs w:val="28"/>
        </w:rPr>
        <w:t>Údaje o plnění rozpočtu – příjmy a výdaje</w:t>
      </w:r>
    </w:p>
    <w:p w:rsidR="00E44757" w:rsidRPr="005636D1" w:rsidRDefault="00E44757" w:rsidP="00B83EB6">
      <w:pPr>
        <w:autoSpaceDE w:val="0"/>
        <w:autoSpaceDN w:val="0"/>
        <w:adjustRightInd w:val="0"/>
        <w:spacing w:after="0" w:line="240" w:lineRule="auto"/>
        <w:rPr>
          <w:b/>
          <w:bCs/>
          <w:i/>
          <w:sz w:val="28"/>
          <w:szCs w:val="28"/>
        </w:rPr>
      </w:pPr>
    </w:p>
    <w:p w:rsidR="00E44757" w:rsidRDefault="00E44757" w:rsidP="00B83EB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44757" w:rsidRDefault="00E44757" w:rsidP="00B83EB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B83EB6" w:rsidRPr="005636D1" w:rsidRDefault="00B83EB6" w:rsidP="00B83EB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5636D1">
        <w:rPr>
          <w:b/>
          <w:bCs/>
          <w:sz w:val="28"/>
          <w:szCs w:val="28"/>
        </w:rPr>
        <w:t>Komentář k údajům o plnění příjmů a výdajů</w:t>
      </w:r>
      <w:r w:rsidR="004D7959">
        <w:rPr>
          <w:b/>
          <w:bCs/>
          <w:sz w:val="28"/>
          <w:szCs w:val="28"/>
        </w:rPr>
        <w:t xml:space="preserve"> obce</w:t>
      </w:r>
    </w:p>
    <w:p w:rsidR="00E44F49" w:rsidRDefault="00E44F49" w:rsidP="00B83EB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E44F49" w:rsidRPr="00C80A82" w:rsidRDefault="00E44F49" w:rsidP="00B83EB6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Obec Střítež na</w:t>
      </w:r>
      <w:r w:rsidR="00AC0616">
        <w:rPr>
          <w:szCs w:val="24"/>
        </w:rPr>
        <w:t>d Ludinou hospodařila v roce 202</w:t>
      </w:r>
      <w:r w:rsidR="00141AAE">
        <w:rPr>
          <w:szCs w:val="24"/>
        </w:rPr>
        <w:t>1</w:t>
      </w:r>
      <w:r w:rsidRPr="009E5A23">
        <w:rPr>
          <w:szCs w:val="24"/>
        </w:rPr>
        <w:t xml:space="preserve"> s celkovými příjmy</w:t>
      </w:r>
      <w:r w:rsidR="00141AAE">
        <w:rPr>
          <w:szCs w:val="24"/>
        </w:rPr>
        <w:t xml:space="preserve"> po konsolidaci</w:t>
      </w:r>
      <w:r w:rsidRPr="009E5A23">
        <w:rPr>
          <w:szCs w:val="24"/>
        </w:rPr>
        <w:t xml:space="preserve"> </w:t>
      </w:r>
      <w:r w:rsidR="00141AAE">
        <w:rPr>
          <w:bCs/>
          <w:szCs w:val="24"/>
        </w:rPr>
        <w:t>21 426 850.57</w:t>
      </w:r>
      <w:r w:rsidR="00C77A7A" w:rsidRPr="009E5A23">
        <w:rPr>
          <w:bCs/>
          <w:szCs w:val="24"/>
        </w:rPr>
        <w:t xml:space="preserve"> </w:t>
      </w:r>
      <w:r w:rsidRPr="009E5A23">
        <w:rPr>
          <w:szCs w:val="24"/>
        </w:rPr>
        <w:t>K</w:t>
      </w:r>
      <w:r w:rsidR="00E3724B" w:rsidRPr="009E5A23">
        <w:rPr>
          <w:szCs w:val="24"/>
        </w:rPr>
        <w:t xml:space="preserve">č </w:t>
      </w:r>
      <w:r w:rsidRPr="009E5A23">
        <w:rPr>
          <w:szCs w:val="24"/>
        </w:rPr>
        <w:t>a výdaji</w:t>
      </w:r>
      <w:r w:rsidR="00141AAE">
        <w:rPr>
          <w:szCs w:val="24"/>
        </w:rPr>
        <w:t xml:space="preserve"> po konsolidaci </w:t>
      </w:r>
      <w:r w:rsidR="00E3724B" w:rsidRPr="009E5A23">
        <w:rPr>
          <w:szCs w:val="24"/>
        </w:rPr>
        <w:t xml:space="preserve">ve výši </w:t>
      </w:r>
      <w:r w:rsidR="00141AAE">
        <w:rPr>
          <w:bCs/>
          <w:szCs w:val="24"/>
        </w:rPr>
        <w:t>18 644 823,74</w:t>
      </w:r>
      <w:r w:rsidR="00C77A7A" w:rsidRPr="009E5A23">
        <w:rPr>
          <w:bCs/>
          <w:szCs w:val="24"/>
        </w:rPr>
        <w:t xml:space="preserve"> </w:t>
      </w:r>
      <w:r w:rsidRPr="009E5A23">
        <w:rPr>
          <w:szCs w:val="24"/>
        </w:rPr>
        <w:t>Kč.</w:t>
      </w:r>
    </w:p>
    <w:p w:rsidR="00E3724B" w:rsidRPr="009E5A23" w:rsidRDefault="00E3724B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E3724B" w:rsidRPr="00B83EB6" w:rsidRDefault="00E3724B" w:rsidP="00B83E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3724B" w:rsidRPr="00B83EB6" w:rsidRDefault="00E3724B" w:rsidP="00B83E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83EB6" w:rsidRDefault="00B83EB6" w:rsidP="00B83EB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 w:rsidRPr="00B83EB6">
        <w:rPr>
          <w:b/>
          <w:bCs/>
          <w:sz w:val="28"/>
          <w:szCs w:val="28"/>
        </w:rPr>
        <w:t>Sociální fond</w:t>
      </w:r>
    </w:p>
    <w:p w:rsidR="004D7959" w:rsidRPr="00B83EB6" w:rsidRDefault="004D7959" w:rsidP="00B83EB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Sociální fond je tvořen a čerpán v souladu s vnitřní směrnicí č</w:t>
      </w:r>
      <w:r w:rsidR="005B2FDC" w:rsidRPr="009E5A23">
        <w:rPr>
          <w:szCs w:val="24"/>
        </w:rPr>
        <w:t xml:space="preserve">. 2018-1 ze dne </w:t>
      </w:r>
      <w:proofErr w:type="gramStart"/>
      <w:r w:rsidR="005B2FDC" w:rsidRPr="009E5A23">
        <w:rPr>
          <w:szCs w:val="24"/>
        </w:rPr>
        <w:t>1.1.2018</w:t>
      </w:r>
      <w:proofErr w:type="gramEnd"/>
      <w:r w:rsidRPr="009E5A23">
        <w:rPr>
          <w:szCs w:val="24"/>
        </w:rPr>
        <w:t xml:space="preserve"> a rozpoč</w:t>
      </w:r>
      <w:r w:rsidR="005B2FDC" w:rsidRPr="009E5A23">
        <w:rPr>
          <w:szCs w:val="24"/>
        </w:rPr>
        <w:t>tem soc.</w:t>
      </w:r>
      <w:r w:rsidR="007D0916">
        <w:rPr>
          <w:szCs w:val="24"/>
        </w:rPr>
        <w:t xml:space="preserve"> </w:t>
      </w:r>
      <w:r w:rsidR="005B2FDC" w:rsidRPr="009E5A23">
        <w:rPr>
          <w:szCs w:val="24"/>
        </w:rPr>
        <w:t xml:space="preserve">fondu, </w:t>
      </w:r>
      <w:r w:rsidRPr="009E5A23">
        <w:rPr>
          <w:szCs w:val="24"/>
        </w:rPr>
        <w:t>který je schvalován zastupitelstvem obce pro příslušný kalendářní rok.</w:t>
      </w:r>
    </w:p>
    <w:p w:rsidR="005B2FDC" w:rsidRPr="009E5A23" w:rsidRDefault="005B2FDC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B83EB6" w:rsidRPr="009E5A23" w:rsidRDefault="00B83EB6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E5A23">
        <w:rPr>
          <w:szCs w:val="24"/>
        </w:rPr>
        <w:t>Zůstatek s</w:t>
      </w:r>
      <w:r w:rsidR="007D0916">
        <w:rPr>
          <w:szCs w:val="24"/>
        </w:rPr>
        <w:t xml:space="preserve">ociálního fondu ke dni </w:t>
      </w:r>
      <w:proofErr w:type="gramStart"/>
      <w:r w:rsidR="007D0916">
        <w:rPr>
          <w:szCs w:val="24"/>
        </w:rPr>
        <w:t>31.12.202</w:t>
      </w:r>
      <w:r w:rsidR="00141AAE">
        <w:rPr>
          <w:szCs w:val="24"/>
        </w:rPr>
        <w:t>1</w:t>
      </w:r>
      <w:proofErr w:type="gramEnd"/>
      <w:r w:rsidR="00C42EEA" w:rsidRPr="009E5A23">
        <w:rPr>
          <w:szCs w:val="24"/>
        </w:rPr>
        <w:t xml:space="preserve"> …</w:t>
      </w:r>
      <w:r w:rsidR="00C77A7A" w:rsidRPr="009E5A23">
        <w:rPr>
          <w:szCs w:val="24"/>
        </w:rPr>
        <w:t>…….</w:t>
      </w:r>
      <w:r w:rsidR="00C42EEA" w:rsidRPr="009E5A23">
        <w:rPr>
          <w:szCs w:val="24"/>
        </w:rPr>
        <w:t xml:space="preserve"> </w:t>
      </w:r>
      <w:r w:rsidR="00933B78">
        <w:rPr>
          <w:szCs w:val="24"/>
        </w:rPr>
        <w:t>70 768</w:t>
      </w:r>
      <w:r w:rsidR="007D0916">
        <w:rPr>
          <w:szCs w:val="24"/>
        </w:rPr>
        <w:t>,50</w:t>
      </w:r>
      <w:r w:rsidRPr="009E5A23">
        <w:rPr>
          <w:szCs w:val="24"/>
        </w:rPr>
        <w:t xml:space="preserve"> Kč.</w:t>
      </w:r>
    </w:p>
    <w:p w:rsidR="005B2FDC" w:rsidRPr="009E5A23" w:rsidRDefault="005B2FDC" w:rsidP="00B83EB6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5B2FDC" w:rsidRPr="00B83EB6" w:rsidRDefault="005B2FDC" w:rsidP="00B83EB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E8141D" w:rsidRDefault="00E8141D" w:rsidP="00E8141D">
      <w:pPr>
        <w:autoSpaceDE w:val="0"/>
        <w:autoSpaceDN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Hospodaření příspěvkové organizace zřízené obcí</w:t>
      </w:r>
    </w:p>
    <w:p w:rsidR="00E8141D" w:rsidRPr="009E5A23" w:rsidRDefault="00E8141D" w:rsidP="00E8141D">
      <w:pPr>
        <w:autoSpaceDE w:val="0"/>
        <w:autoSpaceDN w:val="0"/>
        <w:rPr>
          <w:szCs w:val="24"/>
        </w:rPr>
      </w:pPr>
      <w:r w:rsidRPr="009E5A23">
        <w:rPr>
          <w:szCs w:val="24"/>
        </w:rPr>
        <w:t>Obec Střítež nad Ludinou je zřizovatelem Základní školy a mateřské školy Střítež nad Ludinou, příspěvková organizace, IČ: 70985448 se sídlem Střítež nad Ludinou, č. 187.</w:t>
      </w:r>
    </w:p>
    <w:p w:rsidR="00E8141D" w:rsidRPr="009E5A23" w:rsidRDefault="00E8141D" w:rsidP="00E8141D">
      <w:pPr>
        <w:autoSpaceDE w:val="0"/>
        <w:autoSpaceDN w:val="0"/>
        <w:rPr>
          <w:szCs w:val="24"/>
        </w:rPr>
      </w:pPr>
    </w:p>
    <w:p w:rsidR="00E8141D" w:rsidRPr="009E5A23" w:rsidRDefault="00E8141D" w:rsidP="00E8141D">
      <w:pPr>
        <w:autoSpaceDE w:val="0"/>
        <w:autoSpaceDN w:val="0"/>
        <w:rPr>
          <w:color w:val="000000" w:themeColor="text1"/>
          <w:szCs w:val="24"/>
        </w:rPr>
      </w:pPr>
      <w:r w:rsidRPr="009E5A23">
        <w:rPr>
          <w:color w:val="000000" w:themeColor="text1"/>
          <w:szCs w:val="24"/>
        </w:rPr>
        <w:t>Výsledky hospodaření Základní školy a mateřské školy</w:t>
      </w:r>
      <w:r w:rsidR="007D0916">
        <w:rPr>
          <w:color w:val="000000" w:themeColor="text1"/>
          <w:szCs w:val="24"/>
        </w:rPr>
        <w:t xml:space="preserve"> Střítež nad Ludinou za rok 202</w:t>
      </w:r>
      <w:r w:rsidR="009D1CC5">
        <w:rPr>
          <w:color w:val="000000" w:themeColor="text1"/>
          <w:szCs w:val="24"/>
        </w:rPr>
        <w:t>1</w:t>
      </w:r>
      <w:r w:rsidRPr="009E5A23">
        <w:rPr>
          <w:color w:val="000000" w:themeColor="text1"/>
          <w:szCs w:val="24"/>
        </w:rPr>
        <w:t>:</w:t>
      </w:r>
    </w:p>
    <w:p w:rsidR="00E8141D" w:rsidRPr="007D0916" w:rsidRDefault="00E8141D" w:rsidP="00E8141D">
      <w:pPr>
        <w:autoSpaceDE w:val="0"/>
        <w:autoSpaceDN w:val="0"/>
        <w:rPr>
          <w:color w:val="FF0000"/>
          <w:szCs w:val="24"/>
        </w:rPr>
      </w:pPr>
    </w:p>
    <w:p w:rsidR="00C16F66" w:rsidRDefault="00C16F66" w:rsidP="00C16F66">
      <w:pPr>
        <w:autoSpaceDE w:val="0"/>
        <w:autoSpaceDN w:val="0"/>
        <w:rPr>
          <w:color w:val="000000"/>
          <w:szCs w:val="24"/>
        </w:rPr>
      </w:pPr>
    </w:p>
    <w:p w:rsidR="00C16F66" w:rsidRPr="007A3B85" w:rsidRDefault="00C16F66" w:rsidP="00C16F66">
      <w:pPr>
        <w:pStyle w:val="Odstavecseseznamem"/>
        <w:numPr>
          <w:ilvl w:val="0"/>
          <w:numId w:val="10"/>
        </w:numPr>
        <w:autoSpaceDE w:val="0"/>
        <w:autoSpaceDN w:val="0"/>
        <w:spacing w:after="0" w:line="240" w:lineRule="auto"/>
      </w:pPr>
      <w:r w:rsidRPr="007A3B85">
        <w:t>hlavní činnost: nákla</w:t>
      </w:r>
      <w:r w:rsidR="00840896">
        <w:t>dy 18 593 700,97 Kč, výnosy 18 569 987,57</w:t>
      </w:r>
      <w:r w:rsidRPr="007A3B85">
        <w:t xml:space="preserve"> Kč, výsledek </w:t>
      </w:r>
      <w:r w:rsidR="00840896">
        <w:t>hospodaření –  ztráta -25 713,40</w:t>
      </w:r>
      <w:r w:rsidRPr="007A3B85">
        <w:t xml:space="preserve"> Kč</w:t>
      </w:r>
    </w:p>
    <w:p w:rsidR="00C16F66" w:rsidRPr="007A3B85" w:rsidRDefault="00C16F66" w:rsidP="00C16F66">
      <w:pPr>
        <w:pStyle w:val="Odstavecseseznamem"/>
        <w:numPr>
          <w:ilvl w:val="0"/>
          <w:numId w:val="10"/>
        </w:numPr>
        <w:autoSpaceDE w:val="0"/>
        <w:autoSpaceDN w:val="0"/>
        <w:spacing w:after="0" w:line="240" w:lineRule="auto"/>
      </w:pPr>
      <w:r w:rsidRPr="007A3B85">
        <w:t>hospodá</w:t>
      </w:r>
      <w:r w:rsidR="00840896">
        <w:t>řská činnost: náklady 1 220 279,00 Kč, výnosy 1 438 486,41</w:t>
      </w:r>
      <w:r w:rsidRPr="007A3B85">
        <w:t xml:space="preserve"> Kč, v</w:t>
      </w:r>
      <w:r w:rsidR="00840896">
        <w:t>ýsledek hospodaření - zisk 218 207,41</w:t>
      </w:r>
      <w:r w:rsidRPr="007A3B85">
        <w:t xml:space="preserve"> Kč.</w:t>
      </w:r>
    </w:p>
    <w:p w:rsidR="00C16F66" w:rsidRPr="007A3B85" w:rsidRDefault="00C16F66" w:rsidP="00C16F66">
      <w:pPr>
        <w:autoSpaceDE w:val="0"/>
        <w:autoSpaceDN w:val="0"/>
        <w:ind w:left="360"/>
      </w:pPr>
    </w:p>
    <w:p w:rsidR="00C16F66" w:rsidRPr="007A3B85" w:rsidRDefault="00C16F66" w:rsidP="00C16F66">
      <w:pPr>
        <w:autoSpaceDE w:val="0"/>
        <w:autoSpaceDN w:val="0"/>
      </w:pPr>
      <w:r w:rsidRPr="007A3B85">
        <w:t xml:space="preserve">Rozdělení výsledku hospodaření ZŠ a MŠ Střítež nad Ludinou </w:t>
      </w:r>
      <w:r w:rsidR="00840896">
        <w:t>za rok 2021</w:t>
      </w:r>
      <w:r w:rsidRPr="007A3B85">
        <w:t>:</w:t>
      </w:r>
    </w:p>
    <w:p w:rsidR="00C16F66" w:rsidRPr="007A3B85" w:rsidRDefault="00C16F66" w:rsidP="00C16F66">
      <w:pPr>
        <w:autoSpaceDE w:val="0"/>
        <w:autoSpaceDN w:val="0"/>
      </w:pPr>
    </w:p>
    <w:p w:rsidR="00C16F66" w:rsidRPr="007A3B85" w:rsidRDefault="00C16F66" w:rsidP="00C16F66">
      <w:pPr>
        <w:autoSpaceDE w:val="0"/>
        <w:autoSpaceDN w:val="0"/>
        <w:rPr>
          <w:rFonts w:ascii="Courier New" w:hAnsi="Courier New" w:cs="Courier New"/>
          <w:i/>
          <w:iCs/>
          <w:lang w:eastAsia="cs-CZ"/>
        </w:rPr>
      </w:pPr>
      <w:r w:rsidRPr="007A3B85">
        <w:t xml:space="preserve">Celkový </w:t>
      </w:r>
      <w:r w:rsidR="00840896">
        <w:t>výsledek hospodaření za rok 2021 ve výši 194 494,01</w:t>
      </w:r>
      <w:r w:rsidRPr="007A3B85">
        <w:t xml:space="preserve"> je tvořen ztrá</w:t>
      </w:r>
      <w:r w:rsidR="00840896">
        <w:t>tou z hlavní činnosti 23 713,40</w:t>
      </w:r>
      <w:r w:rsidRPr="007A3B85">
        <w:t xml:space="preserve"> Kč a ziskem</w:t>
      </w:r>
      <w:r w:rsidR="00840896">
        <w:t xml:space="preserve"> z hospodářské činnosti 218 207,41</w:t>
      </w:r>
      <w:r w:rsidRPr="007A3B85">
        <w:t xml:space="preserve"> Kč a bude na základě usnesení zřizovatele podle § 30  zák. 250/2000 Sb. </w:t>
      </w:r>
      <w:r w:rsidR="00840896">
        <w:t>převeden do</w:t>
      </w:r>
      <w:r w:rsidRPr="007A3B85">
        <w:t xml:space="preserve"> rezervního fondu příspěvkové organizace.</w:t>
      </w:r>
    </w:p>
    <w:p w:rsidR="00C16F66" w:rsidRPr="007D0916" w:rsidRDefault="00C16F66" w:rsidP="00C77A7A">
      <w:pPr>
        <w:autoSpaceDE w:val="0"/>
        <w:autoSpaceDN w:val="0"/>
        <w:rPr>
          <w:rFonts w:ascii="Courier New" w:hAnsi="Courier New" w:cs="Courier New"/>
          <w:i/>
          <w:iCs/>
          <w:color w:val="FF0000"/>
          <w:szCs w:val="24"/>
          <w:lang w:eastAsia="cs-CZ"/>
        </w:rPr>
      </w:pPr>
    </w:p>
    <w:p w:rsidR="00341997" w:rsidRDefault="00341997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D7959" w:rsidRDefault="004D7959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D7959" w:rsidRDefault="004D7959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313AB" w:rsidRDefault="007313AB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313AB" w:rsidRPr="009E5A23" w:rsidRDefault="007313AB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4D7959" w:rsidRDefault="004D7959" w:rsidP="005636D1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385623" w:themeColor="accent6" w:themeShade="80"/>
          <w:sz w:val="32"/>
          <w:szCs w:val="32"/>
        </w:rPr>
      </w:pPr>
    </w:p>
    <w:p w:rsidR="004D7959" w:rsidRDefault="004D7959" w:rsidP="005636D1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385623" w:themeColor="accent6" w:themeShade="80"/>
          <w:sz w:val="32"/>
          <w:szCs w:val="32"/>
        </w:rPr>
      </w:pPr>
    </w:p>
    <w:p w:rsidR="005636D1" w:rsidRPr="005636D1" w:rsidRDefault="005636D1" w:rsidP="005636D1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385623" w:themeColor="accent6" w:themeShade="80"/>
          <w:sz w:val="32"/>
          <w:szCs w:val="32"/>
        </w:rPr>
      </w:pPr>
      <w:r>
        <w:rPr>
          <w:b/>
          <w:bCs/>
          <w:i/>
          <w:color w:val="385623" w:themeColor="accent6" w:themeShade="80"/>
          <w:sz w:val="32"/>
          <w:szCs w:val="32"/>
        </w:rPr>
        <w:t>B)</w:t>
      </w:r>
      <w:r w:rsidRPr="004D7959">
        <w:rPr>
          <w:b/>
          <w:bCs/>
          <w:i/>
          <w:color w:val="385623" w:themeColor="accent6" w:themeShade="80"/>
          <w:sz w:val="28"/>
          <w:szCs w:val="28"/>
        </w:rPr>
        <w:t>Vyúčtování finančních vztahů</w:t>
      </w:r>
      <w:r w:rsidRPr="004D7959">
        <w:rPr>
          <w:b/>
          <w:i/>
          <w:color w:val="385623" w:themeColor="accent6" w:themeShade="80"/>
          <w:sz w:val="28"/>
          <w:szCs w:val="28"/>
        </w:rPr>
        <w:t xml:space="preserve"> ke státnímu rozpočtu, státním fondům a jiným rozpočtům</w:t>
      </w:r>
    </w:p>
    <w:p w:rsidR="005636D1" w:rsidRDefault="005636D1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636D1" w:rsidRDefault="005636D1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798"/>
        <w:gridCol w:w="2954"/>
        <w:gridCol w:w="930"/>
        <w:gridCol w:w="1339"/>
        <w:gridCol w:w="1446"/>
        <w:gridCol w:w="963"/>
      </w:tblGrid>
      <w:tr w:rsidR="00E8141D" w:rsidRPr="00E8141D" w:rsidTr="00E8141D">
        <w:trPr>
          <w:trHeight w:val="31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Vyúčtování finančních vztahů ke státnímu rozpočtu a ostatním rozpočtům</w:t>
            </w:r>
          </w:p>
        </w:tc>
      </w:tr>
      <w:tr w:rsidR="00E8141D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E8141D">
        <w:trPr>
          <w:trHeight w:val="315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veřejné úrovně</w:t>
            </w:r>
          </w:p>
        </w:tc>
      </w:tr>
      <w:tr w:rsidR="00E8141D" w:rsidRPr="00E8141D" w:rsidTr="007313AB">
        <w:trPr>
          <w:trHeight w:val="31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Cs w:val="24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7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510"/>
        </w:trPr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C77A7A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</w:t>
            </w:r>
            <w:r w:rsidR="00E8141D"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oskytovatel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dotace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DB04B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ÚZ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účel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přijaté transfery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čerpáno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%</w:t>
            </w:r>
          </w:p>
        </w:tc>
      </w:tr>
      <w:tr w:rsidR="00E8141D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Default="00DB04B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00415</w:t>
            </w:r>
          </w:p>
          <w:p w:rsidR="00DB04BD" w:rsidRPr="00381131" w:rsidRDefault="00DB04B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DB04B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SDH – na činnost a vybavení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DB04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4</w:t>
            </w:r>
            <w:r w:rsidR="00DB04BD">
              <w:rPr>
                <w:rFonts w:eastAsia="Times New Roman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9 000,00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E8141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A84442" w:rsidP="00A84442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A84442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14004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A84442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SDH - vybavení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29 099,00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29 099,00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E8141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Olomoucký kraj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A84442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29014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A84442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Les – obnova porostu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A84442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15 600,00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BC5C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15 600,00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E8141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41D" w:rsidRPr="00E8141D" w:rsidRDefault="00A84442" w:rsidP="00BC5C9F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Ministerstvo </w:t>
            </w:r>
            <w:r w:rsidR="00BC5C9F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životního prostředí</w:t>
            </w:r>
            <w:r w:rsidR="00074475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BC5C9F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(SFŽP)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BC5C9F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90002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BC5C9F" w:rsidP="00A8444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Ozelenění sportovního areálu a prostoru před OÚ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BC5C9F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4113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228 500,00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A84442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228 500,00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A8444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E8141D" w:rsidRPr="00E8141D" w:rsidTr="003F1DF0">
        <w:trPr>
          <w:trHeight w:val="13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E8141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A84442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Ministerstvo financí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BC5C9F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98037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41D" w:rsidRPr="00E8141D" w:rsidRDefault="00AC44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Příspěvek ke zmírnění dopadu poklesu daňových příjmů</w:t>
            </w:r>
            <w:r w:rsidR="0040695C">
              <w:rPr>
                <w:rFonts w:eastAsia="Times New Roman"/>
                <w:sz w:val="20"/>
                <w:szCs w:val="20"/>
                <w:lang w:eastAsia="cs-CZ"/>
              </w:rPr>
              <w:t xml:space="preserve"> - nenávratný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40695C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192 749,245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074475" w:rsidRDefault="00074475" w:rsidP="00074475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cs-CZ"/>
              </w:rPr>
            </w:pPr>
            <w:r w:rsidRPr="00074475">
              <w:rPr>
                <w:rFonts w:eastAsia="Times New Roman"/>
                <w:i/>
                <w:sz w:val="20"/>
                <w:szCs w:val="20"/>
                <w:lang w:eastAsia="cs-CZ"/>
              </w:rPr>
              <w:t>neúčelový příspěvek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E8141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40695C" w:rsidP="0040695C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Ministerstvo financí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381131" w:rsidRDefault="00BC5C9F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98071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40695C" w:rsidP="00BC5C9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Volby do </w:t>
            </w:r>
            <w:r w:rsidR="00BC5C9F">
              <w:rPr>
                <w:rFonts w:eastAsia="Times New Roman"/>
                <w:sz w:val="20"/>
                <w:szCs w:val="20"/>
                <w:lang w:eastAsia="cs-CZ"/>
              </w:rPr>
              <w:t>PS PČR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40695C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1D" w:rsidRPr="00E8141D" w:rsidRDefault="00BC5C9F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31 000,00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41D" w:rsidRPr="00E8141D" w:rsidRDefault="00BC5C9F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29 303,00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141D" w:rsidRPr="00E8141D" w:rsidRDefault="00BC5C9F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95</w:t>
            </w:r>
          </w:p>
        </w:tc>
      </w:tr>
      <w:tr w:rsidR="00BC5C9F" w:rsidRPr="00E8141D" w:rsidTr="00074475">
        <w:trPr>
          <w:trHeight w:val="301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9F" w:rsidRDefault="00BC5C9F" w:rsidP="0040695C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9F" w:rsidRDefault="00BC5C9F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C9F" w:rsidRDefault="00BC5C9F" w:rsidP="00BC5C9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9F" w:rsidRDefault="00BC5C9F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9F" w:rsidRDefault="00BC5C9F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C9F" w:rsidRDefault="00BC5C9F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C5C9F" w:rsidRDefault="00BC5C9F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74475" w:rsidRPr="00E8141D" w:rsidTr="003F1DF0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Default="00074475" w:rsidP="00074475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Ministerstvo pro místní rozvoj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Default="00074475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17 058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Default="00074475" w:rsidP="00BC5C9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Místní komunikace - oprava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2 135 163,00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2 135 163,00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E8141D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381131" w:rsidRDefault="00E8141D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Ministerstvo životního prostředí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07447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15 011 15 974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Nákup kontejnerů na odpad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4116, 4216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610 497,02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610 497,03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Úřad práce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13101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Veřejně prospěšné práce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11 000,00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11 000,00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Ministerstvo pro místní rozvoj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17969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Průtoková dotace pro ZŠ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4216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804 325,10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804 325,10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100</w:t>
            </w: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Ministerstvo pro místní rozvoj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17508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07447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Vybudování a obnova dětských hřišť v obci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074475" w:rsidRDefault="00074475" w:rsidP="00E8141D">
            <w:pPr>
              <w:spacing w:after="0" w:line="240" w:lineRule="auto"/>
              <w:rPr>
                <w:rFonts w:eastAsia="Times New Roman"/>
                <w:i/>
                <w:sz w:val="18"/>
                <w:szCs w:val="18"/>
                <w:lang w:eastAsia="cs-CZ"/>
              </w:rPr>
            </w:pPr>
            <w:r w:rsidRPr="00074475">
              <w:rPr>
                <w:rFonts w:eastAsia="Times New Roman"/>
                <w:i/>
                <w:sz w:val="18"/>
                <w:szCs w:val="18"/>
                <w:lang w:eastAsia="cs-CZ"/>
              </w:rPr>
              <w:t xml:space="preserve">žádost podána </w:t>
            </w:r>
            <w:proofErr w:type="gramStart"/>
            <w:r w:rsidRPr="00074475">
              <w:rPr>
                <w:rFonts w:eastAsia="Times New Roman"/>
                <w:i/>
                <w:sz w:val="18"/>
                <w:szCs w:val="18"/>
                <w:lang w:eastAsia="cs-CZ"/>
              </w:rPr>
              <w:t>29.11.2021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A41F1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914 501,00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7447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381131" w:rsidRDefault="0007447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4475" w:rsidRPr="00E8141D" w:rsidRDefault="0007447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4228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  <w:t>Obec Olšovec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381131" w:rsidRDefault="0004228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Přijatý dar </w:t>
            </w:r>
            <w:r w:rsidRPr="00042285">
              <w:rPr>
                <w:rFonts w:eastAsia="Times New Roman"/>
                <w:sz w:val="18"/>
                <w:szCs w:val="18"/>
                <w:lang w:eastAsia="cs-CZ"/>
              </w:rPr>
              <w:t>– oprava hřbitova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161 000,00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42285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381131" w:rsidRDefault="00042285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42285" w:rsidRPr="00E8141D" w:rsidRDefault="00042285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381131" w:rsidRDefault="00E8141D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9C5051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381131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C5051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381131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C5051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381131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C5051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381131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C5051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381131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9C5051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381131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C5051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7313AB">
        <w:trPr>
          <w:trHeight w:val="30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Cs w:val="24"/>
                <w:lang w:eastAsia="cs-CZ"/>
              </w:rPr>
              <w:t>Poskytnuté dary: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381131" w:rsidRDefault="00E8141D" w:rsidP="00E8141D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cs-CZ"/>
              </w:rPr>
            </w:pPr>
            <w:r w:rsidRPr="00381131">
              <w:rPr>
                <w:rFonts w:eastAsia="Times New Roman"/>
                <w:b/>
                <w:bCs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Cs w:val="24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Cs w:val="24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55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381131" w:rsidRDefault="00E8141D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381131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70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450"/>
        </w:trPr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poskytnuto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čerpání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553288">
        <w:trPr>
          <w:trHeight w:val="255"/>
        </w:trPr>
        <w:tc>
          <w:tcPr>
            <w:tcW w:w="981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55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515EB8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515EB8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5223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515EB8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15</w:t>
            </w:r>
            <w:r w:rsidR="00E8141D" w:rsidRPr="00515EB8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15</w:t>
            </w:r>
            <w:r w:rsidR="00E8141D" w:rsidRPr="00E8141D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E8141D" w:rsidRPr="00E8141D" w:rsidTr="00553288">
        <w:trPr>
          <w:trHeight w:val="255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1D" w:rsidRPr="00515EB8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5EB8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55"/>
        </w:trPr>
        <w:tc>
          <w:tcPr>
            <w:tcW w:w="60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141D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Regionální centrum sportu pro všechny, Přerov – Medvědí stezka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515EB8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</w:t>
            </w:r>
            <w:r w:rsidR="00E8141D" w:rsidRPr="00515EB8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</w:t>
            </w:r>
            <w:r w:rsidR="00E8141D" w:rsidRPr="00E8141D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553288">
        <w:trPr>
          <w:trHeight w:val="255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1D" w:rsidRPr="00515EB8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5EB8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55"/>
        </w:trPr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41D" w:rsidRPr="00E8141D" w:rsidRDefault="009C5051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Obec Hrušky (tornádo)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9C5051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5321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515EB8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50</w:t>
            </w:r>
            <w:r w:rsidR="00E8141D" w:rsidRPr="00515EB8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50</w:t>
            </w:r>
            <w:r w:rsidR="00E8141D" w:rsidRPr="00E8141D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553288">
        <w:trPr>
          <w:trHeight w:val="255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1D" w:rsidRPr="00515EB8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5EB8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55"/>
        </w:trPr>
        <w:tc>
          <w:tcPr>
            <w:tcW w:w="60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141D" w:rsidRPr="00E8141D" w:rsidRDefault="00515EB8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SDH Střítež nad Ludinou</w:t>
            </w:r>
            <w:r w:rsidR="00E8141D" w:rsidRPr="00E8141D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41D" w:rsidRPr="00515EB8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</w:t>
            </w:r>
            <w:r w:rsidR="00515EB8" w:rsidRPr="00515EB8">
              <w:rPr>
                <w:rFonts w:eastAsia="Times New Roman"/>
                <w:sz w:val="20"/>
                <w:szCs w:val="20"/>
                <w:lang w:eastAsia="cs-CZ"/>
              </w:rPr>
              <w:t>2</w:t>
            </w:r>
            <w:r w:rsidR="00E8141D" w:rsidRPr="00515EB8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141D" w:rsidRPr="00E8141D" w:rsidRDefault="009C5051" w:rsidP="00E8141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3</w:t>
            </w:r>
            <w:r w:rsidR="00515EB8">
              <w:rPr>
                <w:rFonts w:eastAsia="Times New Roman"/>
                <w:sz w:val="20"/>
                <w:szCs w:val="20"/>
                <w:lang w:eastAsia="cs-CZ"/>
              </w:rPr>
              <w:t>2</w:t>
            </w:r>
            <w:r w:rsidR="00E8141D" w:rsidRPr="00E8141D">
              <w:rPr>
                <w:rFonts w:eastAsia="Times New Roman"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553288">
        <w:trPr>
          <w:trHeight w:val="255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1D" w:rsidRPr="00515EB8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515EB8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553288">
        <w:trPr>
          <w:trHeight w:val="255"/>
        </w:trPr>
        <w:tc>
          <w:tcPr>
            <w:tcW w:w="9810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</w:tr>
      <w:tr w:rsidR="00E8141D" w:rsidRPr="00E8141D" w:rsidTr="007313AB">
        <w:trPr>
          <w:trHeight w:val="270"/>
        </w:trPr>
        <w:tc>
          <w:tcPr>
            <w:tcW w:w="70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9C5051" w:rsidP="00E8141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99</w:t>
            </w:r>
            <w:r w:rsidR="00E8141D" w:rsidRPr="00E8141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41D" w:rsidRPr="00E8141D" w:rsidRDefault="009C5051" w:rsidP="00E8141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99</w:t>
            </w:r>
            <w:r w:rsidR="00E8141D" w:rsidRPr="00E8141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000,00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141D" w:rsidRPr="00E8141D" w:rsidRDefault="00E8141D" w:rsidP="00E8141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E8141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</w:tbl>
    <w:p w:rsidR="00764B39" w:rsidRDefault="00764B39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636D1" w:rsidRDefault="005636D1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13AB" w:rsidRDefault="007313AB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13AB" w:rsidRDefault="007313AB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13AB" w:rsidRDefault="007313AB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313AB" w:rsidRDefault="007313AB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636D1" w:rsidRDefault="005636D1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636D1" w:rsidRPr="005636D1" w:rsidRDefault="005636D1" w:rsidP="005636D1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385623" w:themeColor="accent6" w:themeShade="80"/>
          <w:sz w:val="32"/>
          <w:szCs w:val="32"/>
        </w:rPr>
      </w:pPr>
      <w:r>
        <w:rPr>
          <w:b/>
          <w:bCs/>
          <w:i/>
          <w:color w:val="385623" w:themeColor="accent6" w:themeShade="80"/>
          <w:sz w:val="32"/>
          <w:szCs w:val="32"/>
        </w:rPr>
        <w:t>C)</w:t>
      </w:r>
      <w:r w:rsidRPr="004D7959">
        <w:rPr>
          <w:b/>
          <w:bCs/>
          <w:i/>
          <w:color w:val="385623" w:themeColor="accent6" w:themeShade="80"/>
          <w:sz w:val="28"/>
          <w:szCs w:val="28"/>
        </w:rPr>
        <w:t>Pohyb na majetkových,</w:t>
      </w:r>
      <w:r w:rsidR="00605AAB">
        <w:rPr>
          <w:b/>
          <w:bCs/>
          <w:i/>
          <w:color w:val="385623" w:themeColor="accent6" w:themeShade="80"/>
          <w:sz w:val="28"/>
          <w:szCs w:val="28"/>
        </w:rPr>
        <w:t xml:space="preserve"> </w:t>
      </w:r>
      <w:proofErr w:type="spellStart"/>
      <w:r w:rsidRPr="004D7959">
        <w:rPr>
          <w:b/>
          <w:bCs/>
          <w:i/>
          <w:color w:val="385623" w:themeColor="accent6" w:themeShade="80"/>
          <w:sz w:val="28"/>
          <w:szCs w:val="28"/>
        </w:rPr>
        <w:t>pohled</w:t>
      </w:r>
      <w:r w:rsidR="00605AAB">
        <w:rPr>
          <w:b/>
          <w:bCs/>
          <w:i/>
          <w:color w:val="385623" w:themeColor="accent6" w:themeShade="80"/>
          <w:sz w:val="28"/>
          <w:szCs w:val="28"/>
        </w:rPr>
        <w:t>á</w:t>
      </w:r>
      <w:r w:rsidRPr="004D7959">
        <w:rPr>
          <w:b/>
          <w:bCs/>
          <w:i/>
          <w:color w:val="385623" w:themeColor="accent6" w:themeShade="80"/>
          <w:sz w:val="28"/>
          <w:szCs w:val="28"/>
        </w:rPr>
        <w:t>vkových</w:t>
      </w:r>
      <w:proofErr w:type="spellEnd"/>
      <w:r w:rsidR="00605AAB">
        <w:rPr>
          <w:b/>
          <w:bCs/>
          <w:i/>
          <w:color w:val="385623" w:themeColor="accent6" w:themeShade="80"/>
          <w:sz w:val="28"/>
          <w:szCs w:val="28"/>
        </w:rPr>
        <w:t xml:space="preserve"> </w:t>
      </w:r>
      <w:r w:rsidRPr="004D7959">
        <w:rPr>
          <w:b/>
          <w:bCs/>
          <w:i/>
          <w:color w:val="385623" w:themeColor="accent6" w:themeShade="80"/>
          <w:sz w:val="28"/>
          <w:szCs w:val="28"/>
        </w:rPr>
        <w:t>a závazkových účtech obce</w:t>
      </w:r>
    </w:p>
    <w:p w:rsidR="005636D1" w:rsidRDefault="005636D1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636D1" w:rsidRDefault="005636D1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764B39" w:rsidRDefault="00764B39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tbl>
      <w:tblPr>
        <w:tblW w:w="110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559"/>
        <w:gridCol w:w="1560"/>
        <w:gridCol w:w="1559"/>
        <w:gridCol w:w="1134"/>
      </w:tblGrid>
      <w:tr w:rsidR="00C50042" w:rsidRPr="00C50042" w:rsidTr="00C50042">
        <w:trPr>
          <w:trHeight w:val="37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Přehled majetku, pohledávek a závazků obce</w:t>
            </w:r>
            <w:r w:rsidR="009D55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v Kč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042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042" w:rsidRPr="00C50042" w:rsidTr="00C50042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50042" w:rsidRPr="00C50042" w:rsidTr="00C50042">
        <w:trPr>
          <w:trHeight w:val="900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Název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50042" w:rsidRPr="00C50042" w:rsidRDefault="00C50042" w:rsidP="007D49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počáteční stav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1.1.20</w:t>
            </w:r>
            <w:r w:rsidR="00B93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21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k</w:t>
            </w:r>
            <w:r w:rsidR="00B93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onečný stav </w:t>
            </w:r>
            <w:proofErr w:type="gramStart"/>
            <w:r w:rsidR="00B93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31.12.2021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C50042" w:rsidRPr="00C50042" w:rsidRDefault="007D49BF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změna stavu v</w:t>
            </w:r>
            <w:r w:rsidR="00B93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 xml:space="preserve"> roce 2021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poznámka</w:t>
            </w:r>
          </w:p>
        </w:tc>
      </w:tr>
      <w:tr w:rsidR="00C50042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CFE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Dlouhodobý majetek</w:t>
            </w:r>
            <w:r w:rsidR="006108E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 </w:t>
            </w:r>
            <w:r w:rsid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(</w:t>
            </w:r>
            <w:r w:rsidR="006108EB" w:rsidRP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brutto</w:t>
            </w:r>
            <w:r w:rsid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C50042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- z toho: </w:t>
            </w:r>
            <w:proofErr w:type="gram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pozemky  (031</w:t>
            </w:r>
            <w:proofErr w:type="gramEnd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1B72ED" w:rsidP="00C50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4 437 625,28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5A4328" w:rsidP="00C50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4 437 625,28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1B72ED" w:rsidP="00C50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1)</w:t>
            </w:r>
          </w:p>
        </w:tc>
      </w:tr>
      <w:tr w:rsidR="00C50042" w:rsidRPr="00C50042" w:rsidTr="005A432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</w:t>
            </w:r>
            <w:r w:rsidR="006108E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</w:t>
            </w:r>
            <w:proofErr w:type="gramStart"/>
            <w:r w:rsidR="006108E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stavby        (021</w:t>
            </w:r>
            <w:proofErr w:type="gramEnd"/>
            <w:r w:rsidR="006108E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042" w:rsidRPr="00C50042" w:rsidRDefault="001B72ED" w:rsidP="00C50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142 657 791,54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1B72ED" w:rsidP="00C50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147 283 695,41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1B72ED" w:rsidP="001B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+4 625 903,87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2)</w:t>
            </w:r>
          </w:p>
        </w:tc>
      </w:tr>
      <w:tr w:rsidR="00C50042" w:rsidRPr="00C50042" w:rsidTr="005A432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</w:t>
            </w:r>
            <w:proofErr w:type="spell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samost</w:t>
            </w:r>
            <w:proofErr w:type="spellEnd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 movité</w:t>
            </w:r>
            <w:r w:rsidR="006108E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věci a soubory </w:t>
            </w:r>
            <w:proofErr w:type="spellStart"/>
            <w:r w:rsidR="006108E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mov</w:t>
            </w:r>
            <w:proofErr w:type="spellEnd"/>
            <w:r w:rsidR="006108E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 věcí (022)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042" w:rsidRPr="00C50042" w:rsidRDefault="001B72ED" w:rsidP="00C50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5 137 482,86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1B72ED" w:rsidP="001B72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6 514 645,29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042" w:rsidRPr="00C50042" w:rsidRDefault="001B72ED" w:rsidP="00C500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+1 377 162,43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0042" w:rsidRPr="00C50042" w:rsidRDefault="00C50042" w:rsidP="00C500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3)</w:t>
            </w:r>
          </w:p>
        </w:tc>
      </w:tr>
      <w:tr w:rsidR="001034F5" w:rsidRPr="00C50042" w:rsidTr="005A432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drobný hmotný dlouhodobý majetek (028)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3 593 383,37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3 886 527,96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B72ED" w:rsidP="00441B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+29</w:t>
            </w:r>
            <w:r w:rsidR="00441BC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144,59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F5" w:rsidRPr="00C50042" w:rsidRDefault="001034F5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4)</w:t>
            </w:r>
          </w:p>
        </w:tc>
      </w:tr>
      <w:tr w:rsidR="001034F5" w:rsidRPr="00C50042" w:rsidTr="005A432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drobný dlouhodobý nehmotný majetek (018)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938 935,40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957 085,40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+18 150,00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4F5" w:rsidRPr="00C50042" w:rsidRDefault="001034F5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5)</w:t>
            </w:r>
          </w:p>
        </w:tc>
      </w:tr>
      <w:tr w:rsidR="001034F5" w:rsidRPr="00C50042" w:rsidTr="005A432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nedokončený dlouhodobý majetek (042)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208 629,24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1 825 410,00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+1 616 780,76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767373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  <w:r w:rsidR="001034F5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1034F5" w:rsidRPr="00C50042" w:rsidTr="005A4328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</w:t>
            </w:r>
            <w:r w:rsidR="006108EB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nehmotný majetek (019)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034F5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501 843,00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501 843,00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F5" w:rsidRPr="00C50042" w:rsidRDefault="001B72ED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767373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7)</w:t>
            </w:r>
          </w:p>
        </w:tc>
      </w:tr>
      <w:tr w:rsidR="001034F5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1034F5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1034F5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CFE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Zásoby na </w:t>
            </w:r>
            <w:proofErr w:type="gramStart"/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skladě  (132</w:t>
            </w:r>
            <w:proofErr w:type="gramEnd"/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)</w:t>
            </w:r>
          </w:p>
        </w:tc>
      </w:tr>
      <w:tr w:rsidR="001034F5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F7016F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128 073,59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F7016F" w:rsidP="00F701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166 423,57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F7016F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+38 349,98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767373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  <w:r w:rsidR="001034F5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1034F5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 </w:t>
            </w:r>
          </w:p>
        </w:tc>
      </w:tr>
      <w:tr w:rsidR="001034F5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Peněžní prostředky:</w:t>
            </w:r>
          </w:p>
        </w:tc>
      </w:tr>
      <w:tr w:rsidR="001034F5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1034F5" w:rsidP="0010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 BÚ  (231)</w:t>
            </w:r>
            <w:r w:rsidRPr="00C5004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Česká spořitelna a Česká národní banka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CB1BE1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10 268 725,18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CB1BE1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12 094 539,77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CB1BE1" w:rsidP="0010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+1 825 814,</w:t>
            </w:r>
            <w:r w:rsidR="002425A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34F5" w:rsidRPr="00C50042" w:rsidRDefault="00767373" w:rsidP="00103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  <w:r w:rsidR="001034F5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767373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zůstatek v pokladně (261)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CB1BE1" w:rsidRDefault="00CB1BE1" w:rsidP="00CB1B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6</w:t>
            </w:r>
            <w:r w:rsidRPr="00CB1BE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767373" w:rsidRDefault="00CB1BE1" w:rsidP="00767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44 351</w:t>
            </w:r>
            <w:r w:rsidR="00767373" w:rsidRPr="0076737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767373" w:rsidRDefault="00CB1BE1" w:rsidP="00767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+37 894,00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767373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poskytnutá záloha (052)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767373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 </w:t>
            </w:r>
          </w:p>
        </w:tc>
      </w:tr>
      <w:tr w:rsidR="00767373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CFE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 xml:space="preserve">Pohledávky za </w:t>
            </w:r>
            <w:proofErr w:type="spellStart"/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rozpočt</w:t>
            </w:r>
            <w:proofErr w:type="spellEnd"/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. příjmy</w:t>
            </w:r>
            <w:r w:rsidR="006108EB" w:rsidRP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(</w:t>
            </w:r>
            <w:r w:rsidR="006108EB" w:rsidRP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brutto</w:t>
            </w:r>
            <w:r w:rsid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6108EB" w:rsidRPr="00C50042" w:rsidTr="00C624EF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odběratelé (311</w:t>
            </w:r>
            <w:r w:rsidRPr="006108EB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cs-CZ"/>
              </w:rPr>
              <w:t xml:space="preserve">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17 324,00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6108EB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27 569,50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6108EB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+10 245,50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6108EB" w:rsidRPr="00C50042" w:rsidTr="00C624EF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krátkodobé </w:t>
            </w:r>
            <w:proofErr w:type="spell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poskynuté</w:t>
            </w:r>
            <w:proofErr w:type="spellEnd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zálohy (314)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131 587,00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6108EB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2 381,00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7D71FA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-129 206,00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6108EB" w:rsidRPr="00C50042" w:rsidTr="00C624EF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jiné pohledávk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y z hlavní činnosti (315)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1 697,00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7D71FA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1 544,00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7D71FA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-153,00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6108EB" w:rsidRPr="00C50042" w:rsidTr="00C624EF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pohledávky z přerozdělovaných daní (319)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78 470,00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7D71FA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137 370,00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7D71FA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+58 900,00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61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D135FD" w:rsidRPr="00C50042" w:rsidTr="00C624EF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FD" w:rsidRPr="00C50042" w:rsidRDefault="00D135FD" w:rsidP="00D135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Ostatní krátkodobé pohledávky (377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FD" w:rsidRDefault="00D135FD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FD" w:rsidRDefault="00D135FD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8 356,74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FD" w:rsidRDefault="00D135FD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+8 281,64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35FD" w:rsidRPr="00C50042" w:rsidRDefault="00D135FD" w:rsidP="00610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767373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7373" w:rsidRPr="00C50042" w:rsidRDefault="00767373" w:rsidP="00767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  <w:tr w:rsidR="00767373" w:rsidRPr="00C50042" w:rsidTr="00C50042">
        <w:trPr>
          <w:trHeight w:val="300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0FCFE"/>
            <w:noWrap/>
            <w:vAlign w:val="bottom"/>
            <w:hideMark/>
          </w:tcPr>
          <w:p w:rsidR="00767373" w:rsidRPr="00C50042" w:rsidRDefault="00AA266D" w:rsidP="007673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Z</w:t>
            </w:r>
            <w:r w:rsidR="00767373"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ávazky:</w:t>
            </w:r>
          </w:p>
        </w:tc>
      </w:tr>
      <w:tr w:rsidR="006108EB" w:rsidRPr="00C50042" w:rsidTr="00AA266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6108EB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</w:t>
            </w:r>
            <w:r w:rsidR="00AA266D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úvěr (451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8EB" w:rsidRPr="00C50042" w:rsidRDefault="00AA266D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2 416 654,00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AA266D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1 416 646,00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08EB" w:rsidRPr="00C50042" w:rsidRDefault="00AA266D" w:rsidP="00610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-1 000 008,00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08EB" w:rsidRPr="00D135FD" w:rsidRDefault="00462C8F" w:rsidP="0029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 w:rsidR="00295E1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AA266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Dlouhodobé přijaté zálohy (455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10 894,00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10 894,00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462C8F" w:rsidP="0029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 w:rsidR="00295E1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C624EF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dodavatelé (321)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78 610,89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142 270,63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+63 659,74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462C8F" w:rsidP="0029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 w:rsidR="00295E1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AA266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krátkodobé přijaté zálohy (324)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49 020,00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48 570,00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  <w:r w:rsidR="00462C8F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AA266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ind w:left="639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platy zaměstnancům a odvody (331, 337, </w:t>
            </w:r>
            <w:proofErr w:type="gram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336,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342</w:t>
            </w:r>
            <w:proofErr w:type="gramEnd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292 141,00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380 934,00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+88 793,00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</w:t>
            </w:r>
            <w:r w:rsidR="00462C8F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AA266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daň z přidané hodnoty (343)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9 108,00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63 519,00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-54 411,00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295E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</w:t>
            </w:r>
            <w:r w:rsidR="00462C8F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AA266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daň z příjmů - odvod za obec (341)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78 470,00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137 370,0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+58 900,00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AA266D">
        <w:trPr>
          <w:trHeight w:val="300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krátkodobé přijaté zálohy na transfery (374)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15 055,00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1 697,00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-13 358,00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  <w:r w:rsidR="00462C8F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AA266D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ostatní krátkodobé závazky (378)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15 429,00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19 860,00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+4 431,00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</w:t>
            </w:r>
            <w:r w:rsidR="00462C8F"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C624EF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</w:p>
        </w:tc>
      </w:tr>
      <w:tr w:rsidR="00AA266D" w:rsidRPr="00C50042" w:rsidTr="00C624EF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Účty příštích období a dohadné účty:</w:t>
            </w:r>
            <w:r w:rsidRPr="00D135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</w:p>
        </w:tc>
      </w:tr>
      <w:tr w:rsidR="00AA266D" w:rsidRPr="00C50042" w:rsidTr="00C624EF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náklady příštích období (381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15 972,00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7 986,00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-7 986,00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C624EF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dohadné účty aktivní (388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910B9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910B9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914 508,00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910B9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+914 508,00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C624EF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výdaje příštích období (383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C624EF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výnosy období (384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78 470,00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137 370,00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+58 900,00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C624EF">
        <w:trPr>
          <w:trHeight w:val="315"/>
        </w:trPr>
        <w:tc>
          <w:tcPr>
            <w:tcW w:w="52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Pr="00D135F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</w:t>
            </w:r>
            <w:r w:rsidR="003E1D36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ohadné účty pasivní (389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139 980,00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18 540,00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66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-121 440,00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A266D" w:rsidRPr="00D135FD" w:rsidRDefault="00295E1E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</w:t>
            </w: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  <w:t>Komentář: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295E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1) V roce 202</w:t>
            </w:r>
            <w:r w:rsidR="00295E1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obec </w:t>
            </w:r>
            <w:r w:rsidR="00295E1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žádné pozemky nenakoupila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295E1E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295E1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295E1E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2) Stavby – </w:t>
            </w:r>
            <w:r w:rsidR="00295E1E" w:rsidRPr="00295E1E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doplnění svítidel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F1C89" w:rsidP="00AF1C8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236 423,11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295E1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295E1E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vodovodní přípojky občanům – </w:t>
            </w:r>
            <w:r w:rsidR="00295E1E" w:rsidRPr="00295E1E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9</w:t>
            </w:r>
            <w:r w:rsidRPr="00295E1E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ks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295E1E" w:rsidP="008C0B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295E1E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42</w:t>
            </w:r>
            <w:r w:rsidR="008C0B57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 742,88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295E1E" w:rsidP="00295E1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295E1E">
              <w:rPr>
                <w:rFonts w:asciiTheme="minorHAnsi" w:eastAsia="Times New Roman" w:hAnsiTheme="minorHAnsi" w:cstheme="minorHAnsi"/>
                <w:sz w:val="22"/>
                <w:lang w:eastAsia="cs-CZ"/>
              </w:rPr>
              <w:t xml:space="preserve">přístřešek v areálu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295E1E" w:rsidP="00AF1C8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89 080,50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95E1E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295E1E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295E1E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kuchyňská linka do klubovny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AF1C89" w:rsidP="00AF1C8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71 860,00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295E1E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AF1C89" w:rsidRDefault="00AF1C89" w:rsidP="00AF1C89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herní prvky na hřiště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AF1C89" w:rsidP="00AF1C8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1 143 127,49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295E1E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AF1C89" w:rsidRDefault="00AF1C89" w:rsidP="00AF1C89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komunikace (ocenění povrchu)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AF1C89" w:rsidP="00AF1C8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2 875 178,79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295E1E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AF1C89" w:rsidRDefault="00AF1C89" w:rsidP="00AF1C89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stání pro obecní techniku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AF1C89" w:rsidP="00AF1C8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167 491,10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295E1E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E1E" w:rsidRPr="00295E1E" w:rsidRDefault="00295E1E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3) Samostatné movité věci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8C0B57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8C0B57" w:rsidRDefault="008C0B57" w:rsidP="008C0B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kontejnery na odpad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8C0B57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658 655,03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8C0B57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8C0B57" w:rsidRDefault="008C0B57" w:rsidP="008C0B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návěs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8C0B57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470 091,80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8C0B57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8C0B57" w:rsidRDefault="008C0B57" w:rsidP="008C0B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auto Volkswagen – rozvoz obědů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8C0B57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195 000,00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8C0B57" w:rsidRDefault="008C0B57" w:rsidP="008C0B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8C0B57">
              <w:rPr>
                <w:rFonts w:asciiTheme="minorHAnsi" w:eastAsia="Times New Roman" w:hAnsiTheme="minorHAnsi" w:cstheme="minorHAnsi"/>
                <w:sz w:val="22"/>
                <w:lang w:eastAsia="cs-CZ"/>
              </w:rPr>
              <w:t>přívěs k traktoru (vlečka)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8C0B57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8C0B57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8C0B57" w:rsidRDefault="008C0B57" w:rsidP="007E3B11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8C0B57">
              <w:rPr>
                <w:rFonts w:asciiTheme="minorHAnsi" w:eastAsia="Times New Roman" w:hAnsiTheme="minorHAnsi" w:cstheme="minorHAnsi"/>
                <w:sz w:val="22"/>
                <w:lang w:eastAsia="cs-CZ"/>
              </w:rPr>
              <w:t>43 91</w:t>
            </w:r>
            <w:r w:rsidR="007E3B11">
              <w:rPr>
                <w:rFonts w:asciiTheme="minorHAnsi" w:eastAsia="Times New Roman" w:hAnsiTheme="minorHAnsi" w:cstheme="minorHAnsi"/>
                <w:sz w:val="22"/>
                <w:lang w:eastAsia="cs-CZ"/>
              </w:rPr>
              <w:t>5</w:t>
            </w:r>
            <w:r w:rsidRPr="008C0B57">
              <w:rPr>
                <w:rFonts w:asciiTheme="minorHAnsi" w:eastAsia="Times New Roman" w:hAnsiTheme="minorHAnsi" w:cstheme="minorHAnsi"/>
                <w:sz w:val="22"/>
                <w:lang w:eastAsia="cs-CZ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B57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8C0B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8C0B57">
              <w:rPr>
                <w:rFonts w:asciiTheme="minorHAnsi" w:eastAsia="Times New Roman" w:hAnsiTheme="minorHAnsi" w:cstheme="minorHAnsi"/>
                <w:sz w:val="22"/>
                <w:lang w:eastAsia="cs-CZ"/>
              </w:rPr>
              <w:t>radlice k traktoru (technické zhodnocení)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8C0B5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8C0B57">
              <w:rPr>
                <w:rFonts w:asciiTheme="minorHAnsi" w:eastAsia="Times New Roman" w:hAnsiTheme="minorHAnsi" w:cstheme="minorHAnsi"/>
                <w:sz w:val="22"/>
                <w:lang w:eastAsia="cs-CZ"/>
              </w:rPr>
              <w:t>9 500,00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C50042" w:rsidRDefault="008C0B57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C0B57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8C0B57" w:rsidRDefault="008C0B57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0B57" w:rsidRPr="00C50042" w:rsidRDefault="008C0B57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Drobný dlouhodobý majetek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kontejnery na odpad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78709F" w:rsidP="007870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126 634,97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lastRenderedPageBreak/>
              <w:t>křovinořez s popruhem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27 804,26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čerpadlo Sigma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21 409,74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sněhové řetězy na traktor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10 546,00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čerpací souprava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10 696,40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vozík s nářadím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16 280,00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mobily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14 380,00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bourací kladivo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17 491,22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vybavení klubovny (lednice a indukční deska)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78709F" w:rsidP="00AA266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21 690,00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 xml:space="preserve">věcná břemena (bezúplatně – ocenění dle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vyhl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78709F" w:rsidP="007870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09F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vybavení JSDH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7870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4 121,00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C50042" w:rsidRDefault="0078709F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09F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 xml:space="preserve">čtečka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kodu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78709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2 091,00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C50042" w:rsidRDefault="0078709F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8709F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1034F5" w:rsidRDefault="0078709F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09F" w:rsidRPr="00C50042" w:rsidRDefault="0078709F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 w:rsidRPr="001034F5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5) Drobný dlouhodobý nehmotný majetek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1034F5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78709F" w:rsidRDefault="0078709F" w:rsidP="0078709F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pasport hřbitova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9C04ED" w:rsidRDefault="00441BC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18 150,00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9C04ED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  <w:r w:rsidRPr="009C04ED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nedokončený dlouhodobý majetek</w:t>
            </w:r>
            <w:r w:rsidR="00441BC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– zůstatek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9C04ED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441B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441BC3" w:rsidRDefault="00441BC3" w:rsidP="00441BC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kanalizace – přípravné práce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441BC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1 658 250,00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441BC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441BC3" w:rsidRDefault="00441BC3" w:rsidP="00441BC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veřejná zeleň – parčík – přípravné práce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441BC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48 400,00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76737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441BC3" w:rsidRDefault="00441BC3" w:rsidP="00441BC3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školní jídelna – rekonstrukce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přípr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 práce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441BC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67 760,00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76737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ind w:left="1064" w:hanging="1064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441BC3" w:rsidRPr="00C50042" w:rsidTr="0076737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BC3" w:rsidRPr="00C50042" w:rsidRDefault="00441BC3" w:rsidP="00AA266D">
            <w:pPr>
              <w:spacing w:after="0" w:line="240" w:lineRule="auto"/>
              <w:ind w:left="1064" w:hanging="1064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BC3" w:rsidRPr="00C50042" w:rsidRDefault="00441BC3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BC3" w:rsidRPr="00C50042" w:rsidRDefault="00441BC3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BC3" w:rsidRPr="00C50042" w:rsidRDefault="00441BC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BC3" w:rsidRPr="00C50042" w:rsidRDefault="00441BC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beze změn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o zásobách je účtování způsobem B, čili přímo do spotřeby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2425A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+38 349,98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rozdíl činí prodej popelnic, publikací a jiných upomínkových předmětů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767373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pohyb peněžních prostředků na účtech obce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2425A3" w:rsidP="002425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+1 825 814,59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</w:t>
            </w:r>
            <w:proofErr w:type="gram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zůstatek  v pokladně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2425A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37 894,00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poskytnutá záloha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stav pohledávek - neuhrazené faktury se splatností po novém roce,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2425A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27 569,50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24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24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stav uhrazených záloh </w:t>
            </w:r>
            <w:r w:rsidR="002425A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– kredit </w:t>
            </w:r>
            <w:proofErr w:type="spellStart"/>
            <w:r w:rsidR="002425A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Regiojet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2425A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2 381,00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stav pohledávek za odvoz odpadu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2425A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1 544,00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C50042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7A3B85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výše daně z příjmu právnických osob za obec - pouze se </w:t>
            </w:r>
            <w:proofErr w:type="spell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proúčtovává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2425A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137 370,00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266D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2425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</w:t>
            </w:r>
            <w:r w:rsidR="002425A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vyúčtování plynu - vratka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C50042" w:rsidRDefault="002425A3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  <w:r w:rsidR="009D55C1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356,74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C50042" w:rsidRDefault="00AA266D" w:rsidP="00AA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AA266D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425A3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425A3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425A3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266D" w:rsidRPr="002425A3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66D" w:rsidRPr="002425A3" w:rsidRDefault="00AA266D" w:rsidP="00AA266D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FB1EB8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výše neuhrazených faktur ke konci roku ve splatnosti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142 270,63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FB1EB8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gram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( odvoz</w:t>
            </w:r>
            <w:proofErr w:type="gramEnd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odpadu,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telefonní poplatky, PHM ….. 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C50042" w:rsidRDefault="00FB1EB8" w:rsidP="00FB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FB1EB8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FB1EB8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2425A3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8</w:t>
            </w:r>
            <w:r w:rsidRPr="002425A3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) přijaté zálohy od nájemníků bytu - voda a vývoz žumpy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cs-CZ"/>
              </w:rPr>
              <w:t>48 570,00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1EB8" w:rsidRPr="002425A3" w:rsidRDefault="00FB1EB8" w:rsidP="00FB1EB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9) platy a odvody za prosinec 2021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380 934,00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20) 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daňová povinnost </w:t>
            </w:r>
            <w:proofErr w:type="gramStart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 3.čtvrtletí</w:t>
            </w:r>
            <w:proofErr w:type="gramEnd"/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20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63 519,00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nevyúčtované zálohy – volby do zastupitelstva kraje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741A7B" w:rsidRDefault="003E1D36" w:rsidP="003E1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13 358,00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stav - výše přeplatků za odvoz odpadů, za provoz hřbitova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zákonné pojištění odpovědnosti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19 860,00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3E1D3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C50042" w:rsidRDefault="003E1D36" w:rsidP="003E1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D36" w:rsidRPr="002425A3" w:rsidRDefault="003E1D36" w:rsidP="003E1D3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6A411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Codexis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– zákony - předplatné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741A7B" w:rsidRDefault="006A4116" w:rsidP="006A4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7 986,00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2425A3" w:rsidRDefault="006A4116" w:rsidP="006A4116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cs-CZ"/>
              </w:rPr>
            </w:pPr>
          </w:p>
        </w:tc>
      </w:tr>
      <w:tr w:rsidR="006A4116" w:rsidRPr="00C50042" w:rsidTr="003E1D36">
        <w:trPr>
          <w:trHeight w:val="3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2425A3" w:rsidRDefault="006A4116" w:rsidP="006A411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2425A3" w:rsidRDefault="006A4116" w:rsidP="006A411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2425A3" w:rsidRDefault="006A4116" w:rsidP="006A41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2425A3" w:rsidRDefault="006A4116" w:rsidP="006A411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</w:tc>
      </w:tr>
      <w:tr w:rsidR="006A4116" w:rsidRPr="00C50042" w:rsidTr="007A3B85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C50042" w:rsidRDefault="006A4116" w:rsidP="006A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zúčtována záloha z roku 2022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741A7B" w:rsidRDefault="006A4116" w:rsidP="006A4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4116" w:rsidRPr="00C50042" w:rsidTr="003E1D3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C50042" w:rsidRDefault="006A4116" w:rsidP="006A4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  <w:tr w:rsidR="006A4116" w:rsidRPr="00C50042" w:rsidTr="003E1D3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</w:t>
            </w:r>
            <w:r w:rsidRPr="00C50042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dohad spotřeby</w:t>
            </w:r>
            <w:r w:rsidR="001744C0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vody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741A7B" w:rsidRDefault="001744C0" w:rsidP="006A4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sz w:val="22"/>
                <w:lang w:eastAsia="cs-CZ"/>
              </w:rPr>
              <w:t>18 540,00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4116" w:rsidRPr="00C50042" w:rsidTr="003E1D36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116" w:rsidRPr="00C50042" w:rsidRDefault="006A4116" w:rsidP="006A4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116" w:rsidRPr="00C50042" w:rsidRDefault="006A4116" w:rsidP="006A41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</w:p>
        </w:tc>
      </w:tr>
    </w:tbl>
    <w:p w:rsidR="00764B39" w:rsidRDefault="00764B39" w:rsidP="00C42EE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53288" w:rsidRDefault="00553288" w:rsidP="00C77A7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553288" w:rsidRDefault="00553288" w:rsidP="00C77A7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5636D1" w:rsidRPr="005636D1" w:rsidRDefault="005636D1" w:rsidP="005636D1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385623" w:themeColor="accent6" w:themeShade="80"/>
          <w:sz w:val="32"/>
          <w:szCs w:val="32"/>
        </w:rPr>
      </w:pPr>
      <w:r>
        <w:rPr>
          <w:b/>
          <w:bCs/>
          <w:i/>
          <w:color w:val="385623" w:themeColor="accent6" w:themeShade="80"/>
          <w:sz w:val="32"/>
          <w:szCs w:val="32"/>
        </w:rPr>
        <w:t>D)</w:t>
      </w:r>
      <w:r w:rsidRPr="004D7959">
        <w:rPr>
          <w:b/>
          <w:i/>
          <w:color w:val="385623" w:themeColor="accent6" w:themeShade="80"/>
          <w:sz w:val="28"/>
          <w:szCs w:val="28"/>
        </w:rPr>
        <w:t xml:space="preserve">Přezkoumání hospodaření obce v souladu s § 42 zákona č. 128/2000 Sb., ve znění pozdějších předpisů a zákona č. 420/2004 Sb. </w:t>
      </w:r>
      <w:r w:rsidR="00DA7541" w:rsidRPr="004D7959">
        <w:rPr>
          <w:b/>
          <w:i/>
          <w:color w:val="385623" w:themeColor="accent6" w:themeShade="80"/>
          <w:sz w:val="28"/>
          <w:szCs w:val="28"/>
        </w:rPr>
        <w:t>v</w:t>
      </w:r>
      <w:r w:rsidRPr="004D7959">
        <w:rPr>
          <w:b/>
          <w:i/>
          <w:color w:val="385623" w:themeColor="accent6" w:themeShade="80"/>
          <w:sz w:val="28"/>
          <w:szCs w:val="28"/>
        </w:rPr>
        <w:t> platném znění</w:t>
      </w:r>
    </w:p>
    <w:p w:rsidR="005636D1" w:rsidRPr="009E5A23" w:rsidRDefault="005636D1" w:rsidP="00C77A7A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465B7B" w:rsidRDefault="00465B7B" w:rsidP="00465B7B">
      <w:pPr>
        <w:autoSpaceDE w:val="0"/>
        <w:autoSpaceDN w:val="0"/>
        <w:adjustRightInd w:val="0"/>
        <w:spacing w:after="0" w:line="240" w:lineRule="auto"/>
        <w:rPr>
          <w:bCs/>
          <w:color w:val="FF0000"/>
          <w:szCs w:val="24"/>
        </w:rPr>
      </w:pPr>
    </w:p>
    <w:p w:rsidR="009E5A23" w:rsidRDefault="00203C24" w:rsidP="00DA754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bCs/>
          <w:szCs w:val="24"/>
        </w:rPr>
      </w:pPr>
      <w:r w:rsidRPr="007313AB">
        <w:rPr>
          <w:bCs/>
          <w:szCs w:val="24"/>
        </w:rPr>
        <w:t>Při přezkoum</w:t>
      </w:r>
      <w:r>
        <w:rPr>
          <w:bCs/>
          <w:szCs w:val="24"/>
        </w:rPr>
        <w:t>ání hospodaření obce za rok 2021</w:t>
      </w:r>
      <w:r w:rsidRPr="007313AB">
        <w:rPr>
          <w:bCs/>
          <w:szCs w:val="24"/>
        </w:rPr>
        <w:t xml:space="preserve"> ve dnech  </w:t>
      </w:r>
      <w:r>
        <w:rPr>
          <w:bCs/>
          <w:szCs w:val="24"/>
        </w:rPr>
        <w:t>6.10.2021</w:t>
      </w:r>
      <w:r w:rsidRPr="007313AB">
        <w:rPr>
          <w:bCs/>
          <w:szCs w:val="24"/>
        </w:rPr>
        <w:t xml:space="preserve"> – </w:t>
      </w:r>
      <w:proofErr w:type="gramStart"/>
      <w:r>
        <w:rPr>
          <w:bCs/>
          <w:szCs w:val="24"/>
        </w:rPr>
        <w:t>7.10.2021</w:t>
      </w:r>
      <w:proofErr w:type="gramEnd"/>
      <w:r w:rsidRPr="007313AB">
        <w:rPr>
          <w:bCs/>
          <w:szCs w:val="24"/>
        </w:rPr>
        <w:t xml:space="preserve"> a </w:t>
      </w:r>
      <w:r>
        <w:rPr>
          <w:bCs/>
          <w:szCs w:val="24"/>
        </w:rPr>
        <w:t>4.5.2022</w:t>
      </w:r>
      <w:r w:rsidRPr="007313AB">
        <w:rPr>
          <w:bCs/>
          <w:szCs w:val="24"/>
        </w:rPr>
        <w:t xml:space="preserve"> – </w:t>
      </w:r>
      <w:r>
        <w:rPr>
          <w:bCs/>
          <w:szCs w:val="24"/>
        </w:rPr>
        <w:t>5.5.2022</w:t>
      </w:r>
      <w:r w:rsidRPr="007313AB">
        <w:rPr>
          <w:bCs/>
          <w:szCs w:val="24"/>
        </w:rPr>
        <w:t xml:space="preserve"> nebyly zjištěny chyby a nedostatky</w:t>
      </w:r>
      <w:r>
        <w:rPr>
          <w:bCs/>
          <w:szCs w:val="24"/>
        </w:rPr>
        <w:t>.</w:t>
      </w:r>
    </w:p>
    <w:p w:rsidR="00471F1C" w:rsidRDefault="00471F1C" w:rsidP="00DA754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bCs/>
          <w:szCs w:val="24"/>
        </w:rPr>
      </w:pPr>
    </w:p>
    <w:p w:rsidR="00471F1C" w:rsidRDefault="00471F1C" w:rsidP="00DA754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bCs/>
          <w:szCs w:val="24"/>
        </w:rPr>
      </w:pPr>
    </w:p>
    <w:p w:rsidR="00471F1C" w:rsidRPr="007313AB" w:rsidRDefault="00471F1C" w:rsidP="00471F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b/>
          <w:bCs/>
          <w:i/>
          <w:color w:val="385623" w:themeColor="accent6" w:themeShade="80"/>
          <w:sz w:val="32"/>
          <w:szCs w:val="32"/>
        </w:rPr>
      </w:pPr>
      <w:r w:rsidRPr="007313AB">
        <w:rPr>
          <w:b/>
          <w:bCs/>
          <w:i/>
          <w:color w:val="385623" w:themeColor="accent6" w:themeShade="80"/>
          <w:sz w:val="32"/>
          <w:szCs w:val="32"/>
        </w:rPr>
        <w:t>C)</w:t>
      </w:r>
      <w:r w:rsidRPr="007313AB">
        <w:rPr>
          <w:b/>
          <w:i/>
          <w:color w:val="385623" w:themeColor="accent6" w:themeShade="80"/>
          <w:sz w:val="28"/>
          <w:szCs w:val="28"/>
        </w:rPr>
        <w:t>Návrh na usnesení</w:t>
      </w:r>
    </w:p>
    <w:p w:rsidR="00471F1C" w:rsidRPr="00DB04BD" w:rsidRDefault="00471F1C" w:rsidP="00471F1C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8"/>
          <w:szCs w:val="28"/>
        </w:rPr>
      </w:pPr>
    </w:p>
    <w:p w:rsidR="00471F1C" w:rsidRPr="00DB04BD" w:rsidRDefault="00471F1C" w:rsidP="00471F1C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8"/>
          <w:szCs w:val="28"/>
        </w:rPr>
      </w:pPr>
    </w:p>
    <w:p w:rsidR="00471F1C" w:rsidRPr="007313AB" w:rsidRDefault="00471F1C" w:rsidP="00471F1C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:rsidR="00471F1C" w:rsidRPr="007313AB" w:rsidRDefault="00471F1C" w:rsidP="00471F1C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7313AB">
        <w:rPr>
          <w:szCs w:val="24"/>
        </w:rPr>
        <w:t>Zastupitelstvo obce schvaluje celoroční hospodaření Obce Střítež nad Ludinou a závěrečný účet obce za rok 202</w:t>
      </w:r>
      <w:r>
        <w:rPr>
          <w:szCs w:val="24"/>
        </w:rPr>
        <w:t>1</w:t>
      </w:r>
      <w:r w:rsidRPr="007313AB">
        <w:rPr>
          <w:szCs w:val="24"/>
        </w:rPr>
        <w:t xml:space="preserve"> včetně Zprávy o výsledku přezkoum</w:t>
      </w:r>
      <w:r>
        <w:rPr>
          <w:szCs w:val="24"/>
        </w:rPr>
        <w:t>ání hospodaření obce za rok 2021</w:t>
      </w:r>
      <w:r w:rsidRPr="007313AB">
        <w:rPr>
          <w:szCs w:val="24"/>
        </w:rPr>
        <w:t xml:space="preserve"> </w:t>
      </w:r>
      <w:proofErr w:type="gramStart"/>
      <w:r w:rsidRPr="007313AB">
        <w:rPr>
          <w:szCs w:val="24"/>
        </w:rPr>
        <w:t>č.j.</w:t>
      </w:r>
      <w:proofErr w:type="gramEnd"/>
      <w:r w:rsidRPr="007313AB">
        <w:rPr>
          <w:szCs w:val="24"/>
        </w:rPr>
        <w:t xml:space="preserve"> KUOK </w:t>
      </w:r>
      <w:r>
        <w:rPr>
          <w:szCs w:val="24"/>
        </w:rPr>
        <w:t>4564/2022</w:t>
      </w:r>
      <w:r w:rsidRPr="007313AB">
        <w:rPr>
          <w:szCs w:val="24"/>
        </w:rPr>
        <w:t xml:space="preserve"> ze dne </w:t>
      </w:r>
      <w:r>
        <w:rPr>
          <w:szCs w:val="24"/>
        </w:rPr>
        <w:t>6.5.2022</w:t>
      </w:r>
      <w:r w:rsidRPr="007313AB">
        <w:rPr>
          <w:szCs w:val="24"/>
        </w:rPr>
        <w:t xml:space="preserve"> </w:t>
      </w:r>
      <w:r w:rsidRPr="007313AB">
        <w:rPr>
          <w:b/>
          <w:szCs w:val="24"/>
        </w:rPr>
        <w:t>bez výhrad</w:t>
      </w:r>
      <w:r w:rsidRPr="007313AB">
        <w:rPr>
          <w:szCs w:val="24"/>
        </w:rPr>
        <w:t>.</w:t>
      </w:r>
    </w:p>
    <w:p w:rsidR="00471F1C" w:rsidRPr="00DB04BD" w:rsidRDefault="00471F1C" w:rsidP="00DA754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b/>
          <w:bCs/>
          <w:i/>
          <w:color w:val="FF0000"/>
          <w:sz w:val="32"/>
          <w:szCs w:val="32"/>
        </w:rPr>
      </w:pPr>
    </w:p>
    <w:p w:rsidR="009E5A23" w:rsidRPr="00DB04BD" w:rsidRDefault="009E5A23" w:rsidP="00DA7541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b/>
          <w:bCs/>
          <w:i/>
          <w:color w:val="FF0000"/>
          <w:sz w:val="32"/>
          <w:szCs w:val="32"/>
        </w:rPr>
      </w:pPr>
    </w:p>
    <w:p w:rsidR="00C77A7A" w:rsidRDefault="00C77A7A" w:rsidP="00C77A7A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8F47E4" w:rsidRPr="00066ED1" w:rsidRDefault="00066ED1" w:rsidP="00C77A7A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Z</w:t>
      </w:r>
      <w:r w:rsidR="008F47E4" w:rsidRPr="009E5A23">
        <w:rPr>
          <w:szCs w:val="24"/>
        </w:rPr>
        <w:t>pracovala: Marie Mynářová</w:t>
      </w:r>
      <w:r>
        <w:rPr>
          <w:szCs w:val="24"/>
        </w:rPr>
        <w:t xml:space="preserve">                                                </w:t>
      </w:r>
      <w:r w:rsidR="008F47E4" w:rsidRPr="009E5A23">
        <w:rPr>
          <w:szCs w:val="24"/>
        </w:rPr>
        <w:t>Schválil: Radim Haitl, starosta</w:t>
      </w:r>
    </w:p>
    <w:p w:rsidR="00764B39" w:rsidRPr="009E5A23" w:rsidRDefault="00764B39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64B39" w:rsidRPr="009E5A23" w:rsidRDefault="00764B39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764B39" w:rsidRPr="009E5A23" w:rsidRDefault="00C50042" w:rsidP="00C42EEA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eastAsia="cs-CZ"/>
        </w:rPr>
      </w:pPr>
      <w:r w:rsidRPr="009E5A23">
        <w:rPr>
          <w:rFonts w:eastAsia="Times New Roman"/>
          <w:color w:val="000000"/>
          <w:szCs w:val="24"/>
          <w:lang w:eastAsia="cs-CZ"/>
        </w:rPr>
        <w:t xml:space="preserve">Ve Stříteži nad </w:t>
      </w:r>
      <w:r w:rsidRPr="007313AB">
        <w:rPr>
          <w:rFonts w:eastAsia="Times New Roman"/>
          <w:szCs w:val="24"/>
          <w:lang w:eastAsia="cs-CZ"/>
        </w:rPr>
        <w:t xml:space="preserve">Ludinou </w:t>
      </w:r>
      <w:proofErr w:type="gramStart"/>
      <w:r w:rsidR="00471F1C">
        <w:rPr>
          <w:rFonts w:eastAsia="Times New Roman"/>
          <w:szCs w:val="24"/>
          <w:lang w:eastAsia="cs-CZ"/>
        </w:rPr>
        <w:t>10.5</w:t>
      </w:r>
      <w:r w:rsidR="00C60804">
        <w:rPr>
          <w:rFonts w:eastAsia="Times New Roman"/>
          <w:szCs w:val="24"/>
          <w:lang w:eastAsia="cs-CZ"/>
        </w:rPr>
        <w:t>.2022</w:t>
      </w:r>
      <w:proofErr w:type="gramEnd"/>
    </w:p>
    <w:p w:rsidR="004320A9" w:rsidRPr="009E5A23" w:rsidRDefault="004320A9" w:rsidP="00C42EEA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eastAsia="cs-CZ"/>
        </w:rPr>
      </w:pPr>
    </w:p>
    <w:p w:rsidR="004320A9" w:rsidRDefault="004320A9" w:rsidP="00C42EEA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Cs w:val="24"/>
          <w:lang w:eastAsia="cs-CZ"/>
        </w:rPr>
      </w:pPr>
    </w:p>
    <w:p w:rsidR="007134CB" w:rsidRPr="005D49FA" w:rsidRDefault="007134CB" w:rsidP="00C42EEA">
      <w:pPr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7134CB" w:rsidRPr="005D49FA" w:rsidRDefault="007134CB" w:rsidP="00C42EEA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5D49FA">
        <w:rPr>
          <w:color w:val="FF0000"/>
        </w:rPr>
        <w:t xml:space="preserve">Závěrečný účet schválilo zastupitelstvo obce Střítež nad </w:t>
      </w:r>
      <w:proofErr w:type="gramStart"/>
      <w:r w:rsidRPr="005D49FA">
        <w:rPr>
          <w:color w:val="FF0000"/>
        </w:rPr>
        <w:t>Ludinou  dne</w:t>
      </w:r>
      <w:proofErr w:type="gramEnd"/>
      <w:r w:rsidRPr="005D49FA">
        <w:rPr>
          <w:color w:val="FF0000"/>
        </w:rPr>
        <w:t xml:space="preserve">: </w:t>
      </w:r>
      <w:proofErr w:type="gramStart"/>
      <w:r w:rsidR="00F81B50" w:rsidRPr="005D49FA">
        <w:rPr>
          <w:color w:val="FF0000"/>
        </w:rPr>
        <w:t>22.6.2022</w:t>
      </w:r>
      <w:proofErr w:type="gramEnd"/>
    </w:p>
    <w:p w:rsidR="007134CB" w:rsidRPr="005D49FA" w:rsidRDefault="00C54474" w:rsidP="00C42EEA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color w:val="FF0000"/>
        </w:rPr>
        <w:t>usnesením č. 5/27/2022.</w:t>
      </w:r>
    </w:p>
    <w:p w:rsidR="007134CB" w:rsidRDefault="007134CB" w:rsidP="00C42EEA">
      <w:pPr>
        <w:autoSpaceDE w:val="0"/>
        <w:autoSpaceDN w:val="0"/>
        <w:adjustRightInd w:val="0"/>
        <w:spacing w:after="0" w:line="240" w:lineRule="auto"/>
      </w:pPr>
    </w:p>
    <w:p w:rsidR="007134CB" w:rsidRDefault="007134CB" w:rsidP="00C42EEA">
      <w:pPr>
        <w:autoSpaceDE w:val="0"/>
        <w:autoSpaceDN w:val="0"/>
        <w:adjustRightInd w:val="0"/>
        <w:spacing w:after="0" w:line="240" w:lineRule="auto"/>
      </w:pPr>
    </w:p>
    <w:p w:rsidR="007134CB" w:rsidRPr="007313AB" w:rsidRDefault="007134CB" w:rsidP="00C42EEA">
      <w:pPr>
        <w:autoSpaceDE w:val="0"/>
        <w:autoSpaceDN w:val="0"/>
        <w:adjustRightInd w:val="0"/>
        <w:spacing w:after="0" w:line="240" w:lineRule="auto"/>
      </w:pPr>
    </w:p>
    <w:p w:rsidR="00764B39" w:rsidRPr="005C745A" w:rsidRDefault="009124EC" w:rsidP="00C42EEA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t xml:space="preserve">Vyvěšeno: </w:t>
      </w:r>
      <w:r w:rsidR="00EF7B62">
        <w:t>5.7.2022</w:t>
      </w:r>
      <w:bookmarkStart w:id="0" w:name="_GoBack"/>
      <w:bookmarkEnd w:id="0"/>
      <w:r w:rsidR="007313AB" w:rsidRPr="007313AB">
        <w:t xml:space="preserve">                                 </w:t>
      </w:r>
      <w:r w:rsidR="007134CB">
        <w:t>Sejmuto:</w:t>
      </w:r>
    </w:p>
    <w:sectPr w:rsidR="00764B39" w:rsidRPr="005C745A" w:rsidSect="00141AAE">
      <w:footerReference w:type="default" r:id="rId8"/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036" w:rsidRDefault="00A23036" w:rsidP="00141AAE">
      <w:pPr>
        <w:spacing w:after="0" w:line="240" w:lineRule="auto"/>
      </w:pPr>
      <w:r>
        <w:separator/>
      </w:r>
    </w:p>
  </w:endnote>
  <w:endnote w:type="continuationSeparator" w:id="0">
    <w:p w:rsidR="00A23036" w:rsidRDefault="00A23036" w:rsidP="0014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101510"/>
      <w:docPartObj>
        <w:docPartGallery w:val="Page Numbers (Bottom of Page)"/>
        <w:docPartUnique/>
      </w:docPartObj>
    </w:sdtPr>
    <w:sdtContent>
      <w:p w:rsidR="00C54474" w:rsidRDefault="00C5447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B62">
          <w:rPr>
            <w:noProof/>
          </w:rPr>
          <w:t>6</w:t>
        </w:r>
        <w:r>
          <w:fldChar w:fldCharType="end"/>
        </w:r>
      </w:p>
    </w:sdtContent>
  </w:sdt>
  <w:p w:rsidR="00C54474" w:rsidRDefault="00C544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036" w:rsidRDefault="00A23036" w:rsidP="00141AAE">
      <w:pPr>
        <w:spacing w:after="0" w:line="240" w:lineRule="auto"/>
      </w:pPr>
      <w:r>
        <w:separator/>
      </w:r>
    </w:p>
  </w:footnote>
  <w:footnote w:type="continuationSeparator" w:id="0">
    <w:p w:rsidR="00A23036" w:rsidRDefault="00A23036" w:rsidP="0014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C9B"/>
    <w:multiLevelType w:val="hybridMultilevel"/>
    <w:tmpl w:val="5712D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464E"/>
    <w:multiLevelType w:val="hybridMultilevel"/>
    <w:tmpl w:val="60BA3FA4"/>
    <w:lvl w:ilvl="0" w:tplc="5F128B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4C03"/>
    <w:multiLevelType w:val="hybridMultilevel"/>
    <w:tmpl w:val="39B67CFE"/>
    <w:lvl w:ilvl="0" w:tplc="7B2A64AA">
      <w:start w:val="1"/>
      <w:numFmt w:val="bullet"/>
      <w:lvlText w:val="-"/>
      <w:lvlJc w:val="left"/>
      <w:pPr>
        <w:ind w:left="6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C715E84"/>
    <w:multiLevelType w:val="hybridMultilevel"/>
    <w:tmpl w:val="15F01AF2"/>
    <w:lvl w:ilvl="0" w:tplc="19A05814">
      <w:start w:val="1"/>
      <w:numFmt w:val="upperLetter"/>
      <w:lvlText w:val="%1)"/>
      <w:lvlJc w:val="left"/>
      <w:pPr>
        <w:ind w:left="7023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4" w15:restartNumberingAfterBreak="0">
    <w:nsid w:val="1F7E6668"/>
    <w:multiLevelType w:val="hybridMultilevel"/>
    <w:tmpl w:val="753ABB3E"/>
    <w:lvl w:ilvl="0" w:tplc="C70EF8F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3C1B"/>
    <w:multiLevelType w:val="hybridMultilevel"/>
    <w:tmpl w:val="2BF81354"/>
    <w:lvl w:ilvl="0" w:tplc="44DE8FC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262"/>
    <w:multiLevelType w:val="hybridMultilevel"/>
    <w:tmpl w:val="86EA3C5A"/>
    <w:lvl w:ilvl="0" w:tplc="8F4AB4F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B2041"/>
    <w:multiLevelType w:val="hybridMultilevel"/>
    <w:tmpl w:val="15F01AF2"/>
    <w:lvl w:ilvl="0" w:tplc="19A05814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8769A"/>
    <w:multiLevelType w:val="hybridMultilevel"/>
    <w:tmpl w:val="34480758"/>
    <w:lvl w:ilvl="0" w:tplc="948403C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34262"/>
    <w:multiLevelType w:val="hybridMultilevel"/>
    <w:tmpl w:val="5712D8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8C"/>
    <w:rsid w:val="00024846"/>
    <w:rsid w:val="00042285"/>
    <w:rsid w:val="000566EB"/>
    <w:rsid w:val="00066ED1"/>
    <w:rsid w:val="00074475"/>
    <w:rsid w:val="000817C6"/>
    <w:rsid w:val="000C798C"/>
    <w:rsid w:val="001034F5"/>
    <w:rsid w:val="00141AAE"/>
    <w:rsid w:val="0017288C"/>
    <w:rsid w:val="001744C0"/>
    <w:rsid w:val="001B72ED"/>
    <w:rsid w:val="00203C24"/>
    <w:rsid w:val="00227D89"/>
    <w:rsid w:val="002425A3"/>
    <w:rsid w:val="00295E1E"/>
    <w:rsid w:val="00341997"/>
    <w:rsid w:val="00381131"/>
    <w:rsid w:val="00383D34"/>
    <w:rsid w:val="003E1D36"/>
    <w:rsid w:val="003F1DF0"/>
    <w:rsid w:val="004003FA"/>
    <w:rsid w:val="0040695C"/>
    <w:rsid w:val="004320A9"/>
    <w:rsid w:val="00441BC3"/>
    <w:rsid w:val="00462C8F"/>
    <w:rsid w:val="00465B7B"/>
    <w:rsid w:val="00471F1C"/>
    <w:rsid w:val="004D4312"/>
    <w:rsid w:val="004D7959"/>
    <w:rsid w:val="004F3AFC"/>
    <w:rsid w:val="00515EB8"/>
    <w:rsid w:val="00553288"/>
    <w:rsid w:val="005636D1"/>
    <w:rsid w:val="005A4328"/>
    <w:rsid w:val="005B2FDC"/>
    <w:rsid w:val="005C745A"/>
    <w:rsid w:val="005D49FA"/>
    <w:rsid w:val="00605AAB"/>
    <w:rsid w:val="006108EB"/>
    <w:rsid w:val="00632ED2"/>
    <w:rsid w:val="00677A39"/>
    <w:rsid w:val="006A4116"/>
    <w:rsid w:val="006B3DF8"/>
    <w:rsid w:val="007134CB"/>
    <w:rsid w:val="007313AB"/>
    <w:rsid w:val="00741A7B"/>
    <w:rsid w:val="00744572"/>
    <w:rsid w:val="00764B39"/>
    <w:rsid w:val="00767373"/>
    <w:rsid w:val="00785156"/>
    <w:rsid w:val="0078709F"/>
    <w:rsid w:val="007A3B85"/>
    <w:rsid w:val="007D0916"/>
    <w:rsid w:val="007D49BF"/>
    <w:rsid w:val="007D71FA"/>
    <w:rsid w:val="007E3B11"/>
    <w:rsid w:val="00831FA1"/>
    <w:rsid w:val="00840896"/>
    <w:rsid w:val="00861BCA"/>
    <w:rsid w:val="00887114"/>
    <w:rsid w:val="00896C58"/>
    <w:rsid w:val="008C0B57"/>
    <w:rsid w:val="008F47E4"/>
    <w:rsid w:val="00910B93"/>
    <w:rsid w:val="009124EC"/>
    <w:rsid w:val="00927C7D"/>
    <w:rsid w:val="00933B78"/>
    <w:rsid w:val="00951647"/>
    <w:rsid w:val="009C04ED"/>
    <w:rsid w:val="009C5051"/>
    <w:rsid w:val="009D1CC5"/>
    <w:rsid w:val="009D55C1"/>
    <w:rsid w:val="009E5A23"/>
    <w:rsid w:val="009F6226"/>
    <w:rsid w:val="00A21669"/>
    <w:rsid w:val="00A23036"/>
    <w:rsid w:val="00A41F1E"/>
    <w:rsid w:val="00A84442"/>
    <w:rsid w:val="00AA0E14"/>
    <w:rsid w:val="00AA266D"/>
    <w:rsid w:val="00AC0616"/>
    <w:rsid w:val="00AC4451"/>
    <w:rsid w:val="00AC64B8"/>
    <w:rsid w:val="00AE0D3E"/>
    <w:rsid w:val="00AF000E"/>
    <w:rsid w:val="00AF1C89"/>
    <w:rsid w:val="00B83EB6"/>
    <w:rsid w:val="00B84A3A"/>
    <w:rsid w:val="00B938BF"/>
    <w:rsid w:val="00B964A7"/>
    <w:rsid w:val="00BC5C9F"/>
    <w:rsid w:val="00BE422A"/>
    <w:rsid w:val="00BF6B94"/>
    <w:rsid w:val="00C0795D"/>
    <w:rsid w:val="00C16F66"/>
    <w:rsid w:val="00C42EEA"/>
    <w:rsid w:val="00C4575A"/>
    <w:rsid w:val="00C50042"/>
    <w:rsid w:val="00C54474"/>
    <w:rsid w:val="00C60804"/>
    <w:rsid w:val="00C624EF"/>
    <w:rsid w:val="00C77A7A"/>
    <w:rsid w:val="00C802CA"/>
    <w:rsid w:val="00C80A82"/>
    <w:rsid w:val="00CB1BE1"/>
    <w:rsid w:val="00CE669B"/>
    <w:rsid w:val="00D0585B"/>
    <w:rsid w:val="00D135FD"/>
    <w:rsid w:val="00D21CA2"/>
    <w:rsid w:val="00D35BBA"/>
    <w:rsid w:val="00D7117A"/>
    <w:rsid w:val="00DA7541"/>
    <w:rsid w:val="00DB04BD"/>
    <w:rsid w:val="00DB2B4B"/>
    <w:rsid w:val="00DC1219"/>
    <w:rsid w:val="00DC1778"/>
    <w:rsid w:val="00DF1834"/>
    <w:rsid w:val="00E0359B"/>
    <w:rsid w:val="00E21C5A"/>
    <w:rsid w:val="00E3724B"/>
    <w:rsid w:val="00E44757"/>
    <w:rsid w:val="00E44F49"/>
    <w:rsid w:val="00E8141D"/>
    <w:rsid w:val="00EF7B62"/>
    <w:rsid w:val="00F07D3B"/>
    <w:rsid w:val="00F7016F"/>
    <w:rsid w:val="00F81B50"/>
    <w:rsid w:val="00FB1EB8"/>
    <w:rsid w:val="00FB41C4"/>
    <w:rsid w:val="00FE0A89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69963-4331-4011-A873-9AB17A8B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6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C5A"/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DC1219"/>
    <w:pPr>
      <w:keepNext/>
      <w:spacing w:before="240" w:after="60" w:line="240" w:lineRule="auto"/>
      <w:outlineLvl w:val="2"/>
    </w:pPr>
    <w:rPr>
      <w:rFonts w:eastAsia="Times New Roman"/>
      <w:b/>
      <w:bCs/>
      <w:sz w:val="30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Normln"/>
    <w:link w:val="MjstylChar"/>
    <w:qFormat/>
    <w:rsid w:val="00BF6B94"/>
    <w:pPr>
      <w:spacing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cs-CZ"/>
    </w:rPr>
  </w:style>
  <w:style w:type="character" w:customStyle="1" w:styleId="MjstylChar">
    <w:name w:val="Můj styl Char"/>
    <w:basedOn w:val="Standardnpsmoodstavce"/>
    <w:link w:val="Mjstyl"/>
    <w:rsid w:val="00BF6B94"/>
    <w:rPr>
      <w:rFonts w:ascii="Times New Roman" w:eastAsia="Times New Roman" w:hAnsi="Times New Roman" w:cs="Times New Roman"/>
      <w:bCs/>
      <w:sz w:val="2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2E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03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003FA"/>
    <w:rPr>
      <w:color w:val="800080"/>
      <w:u w:val="single"/>
    </w:rPr>
  </w:style>
  <w:style w:type="paragraph" w:customStyle="1" w:styleId="xl65">
    <w:name w:val="xl65"/>
    <w:basedOn w:val="Normln"/>
    <w:rsid w:val="0040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67">
    <w:name w:val="xl67"/>
    <w:basedOn w:val="Normln"/>
    <w:rsid w:val="0040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68">
    <w:name w:val="xl68"/>
    <w:basedOn w:val="Normln"/>
    <w:rsid w:val="0040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xl69">
    <w:name w:val="xl69"/>
    <w:basedOn w:val="Normln"/>
    <w:rsid w:val="004003F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0">
    <w:name w:val="xl70"/>
    <w:basedOn w:val="Normln"/>
    <w:rsid w:val="00400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Cs w:val="24"/>
      <w:lang w:eastAsia="cs-CZ"/>
    </w:rPr>
  </w:style>
  <w:style w:type="paragraph" w:customStyle="1" w:styleId="xl71">
    <w:name w:val="xl71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2">
    <w:name w:val="xl72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3">
    <w:name w:val="xl73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4">
    <w:name w:val="xl74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5">
    <w:name w:val="xl75"/>
    <w:basedOn w:val="Normln"/>
    <w:rsid w:val="004003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6">
    <w:name w:val="xl76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7">
    <w:name w:val="xl77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78">
    <w:name w:val="xl78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79">
    <w:name w:val="xl79"/>
    <w:basedOn w:val="Normln"/>
    <w:rsid w:val="004003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80">
    <w:name w:val="xl80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81">
    <w:name w:val="xl81"/>
    <w:basedOn w:val="Normln"/>
    <w:rsid w:val="0040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82">
    <w:name w:val="xl82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3">
    <w:name w:val="xl83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4">
    <w:name w:val="xl84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85">
    <w:name w:val="xl85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86">
    <w:name w:val="xl86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87">
    <w:name w:val="xl87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88">
    <w:name w:val="xl88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89">
    <w:name w:val="xl89"/>
    <w:basedOn w:val="Normln"/>
    <w:rsid w:val="00400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Cs w:val="24"/>
      <w:lang w:eastAsia="cs-CZ"/>
    </w:rPr>
  </w:style>
  <w:style w:type="paragraph" w:customStyle="1" w:styleId="xl90">
    <w:name w:val="xl90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1">
    <w:name w:val="xl91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2">
    <w:name w:val="xl92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3">
    <w:name w:val="xl93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4">
    <w:name w:val="xl94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95">
    <w:name w:val="xl95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cs-CZ"/>
    </w:rPr>
  </w:style>
  <w:style w:type="paragraph" w:customStyle="1" w:styleId="xl96">
    <w:name w:val="xl96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97">
    <w:name w:val="xl97"/>
    <w:basedOn w:val="Normln"/>
    <w:rsid w:val="004003FA"/>
    <w:pPr>
      <w:spacing w:before="100" w:beforeAutospacing="1" w:after="100" w:afterAutospacing="1" w:line="240" w:lineRule="auto"/>
      <w:textAlignment w:val="center"/>
    </w:pPr>
    <w:rPr>
      <w:rFonts w:eastAsia="Times New Roman"/>
      <w:color w:val="000080"/>
      <w:szCs w:val="24"/>
      <w:lang w:eastAsia="cs-CZ"/>
    </w:rPr>
  </w:style>
  <w:style w:type="paragraph" w:customStyle="1" w:styleId="xl98">
    <w:name w:val="xl98"/>
    <w:basedOn w:val="Normln"/>
    <w:rsid w:val="004003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99">
    <w:name w:val="xl99"/>
    <w:basedOn w:val="Normln"/>
    <w:rsid w:val="004003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0">
    <w:name w:val="xl100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1">
    <w:name w:val="xl101"/>
    <w:basedOn w:val="Normln"/>
    <w:rsid w:val="004003F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2">
    <w:name w:val="xl102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3">
    <w:name w:val="xl103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4">
    <w:name w:val="xl104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5">
    <w:name w:val="xl105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6">
    <w:name w:val="xl106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7">
    <w:name w:val="xl107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8">
    <w:name w:val="xl108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09">
    <w:name w:val="xl109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0">
    <w:name w:val="xl110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111">
    <w:name w:val="xl111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cs-CZ"/>
    </w:rPr>
  </w:style>
  <w:style w:type="paragraph" w:customStyle="1" w:styleId="xl112">
    <w:name w:val="xl112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113">
    <w:name w:val="xl113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14">
    <w:name w:val="xl114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15">
    <w:name w:val="xl115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16">
    <w:name w:val="xl116"/>
    <w:basedOn w:val="Normln"/>
    <w:rsid w:val="004003FA"/>
    <w:pPr>
      <w:pBdr>
        <w:top w:val="single" w:sz="4" w:space="0" w:color="000000"/>
        <w:bottom w:val="single" w:sz="4" w:space="0" w:color="000000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17">
    <w:name w:val="xl117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18">
    <w:name w:val="xl118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119">
    <w:name w:val="xl119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20">
    <w:name w:val="xl120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21">
    <w:name w:val="xl121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22">
    <w:name w:val="xl122"/>
    <w:basedOn w:val="Normln"/>
    <w:rsid w:val="004003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23">
    <w:name w:val="xl123"/>
    <w:basedOn w:val="Normln"/>
    <w:rsid w:val="004003F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24">
    <w:name w:val="xl124"/>
    <w:basedOn w:val="Normln"/>
    <w:rsid w:val="004003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25">
    <w:name w:val="xl125"/>
    <w:basedOn w:val="Normln"/>
    <w:rsid w:val="004003F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26">
    <w:name w:val="xl126"/>
    <w:basedOn w:val="Normln"/>
    <w:rsid w:val="004003FA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27">
    <w:name w:val="xl127"/>
    <w:basedOn w:val="Normln"/>
    <w:rsid w:val="004003F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28">
    <w:name w:val="xl128"/>
    <w:basedOn w:val="Normln"/>
    <w:rsid w:val="004003F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29">
    <w:name w:val="xl129"/>
    <w:basedOn w:val="Normln"/>
    <w:rsid w:val="004003F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30">
    <w:name w:val="xl130"/>
    <w:basedOn w:val="Normln"/>
    <w:rsid w:val="004003FA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Cs w:val="24"/>
      <w:lang w:eastAsia="cs-CZ"/>
    </w:rPr>
  </w:style>
  <w:style w:type="paragraph" w:customStyle="1" w:styleId="xl131">
    <w:name w:val="xl131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132">
    <w:name w:val="xl132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133">
    <w:name w:val="xl133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cs-CZ"/>
    </w:rPr>
  </w:style>
  <w:style w:type="paragraph" w:customStyle="1" w:styleId="xl134">
    <w:name w:val="xl134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4"/>
      <w:lang w:eastAsia="cs-CZ"/>
    </w:rPr>
  </w:style>
  <w:style w:type="paragraph" w:customStyle="1" w:styleId="xl135">
    <w:name w:val="xl135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4"/>
      <w:lang w:eastAsia="cs-CZ"/>
    </w:rPr>
  </w:style>
  <w:style w:type="paragraph" w:customStyle="1" w:styleId="xl136">
    <w:name w:val="xl136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4"/>
      <w:lang w:eastAsia="cs-CZ"/>
    </w:rPr>
  </w:style>
  <w:style w:type="paragraph" w:customStyle="1" w:styleId="xl137">
    <w:name w:val="xl137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38">
    <w:name w:val="xl138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39">
    <w:name w:val="xl139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40">
    <w:name w:val="xl140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41">
    <w:name w:val="xl141"/>
    <w:basedOn w:val="Normln"/>
    <w:rsid w:val="004003FA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42">
    <w:name w:val="xl142"/>
    <w:basedOn w:val="Normln"/>
    <w:rsid w:val="004003FA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43">
    <w:name w:val="xl143"/>
    <w:basedOn w:val="Normln"/>
    <w:rsid w:val="004003FA"/>
    <w:pPr>
      <w:pBdr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44">
    <w:name w:val="xl144"/>
    <w:basedOn w:val="Normln"/>
    <w:rsid w:val="004003FA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45">
    <w:name w:val="xl145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46">
    <w:name w:val="xl146"/>
    <w:basedOn w:val="Normln"/>
    <w:rsid w:val="004003F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FDEADA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Cs w:val="24"/>
      <w:lang w:eastAsia="cs-CZ"/>
    </w:rPr>
  </w:style>
  <w:style w:type="paragraph" w:customStyle="1" w:styleId="xl147">
    <w:name w:val="xl147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DEADA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Cs w:val="24"/>
      <w:lang w:eastAsia="cs-CZ"/>
    </w:rPr>
  </w:style>
  <w:style w:type="paragraph" w:customStyle="1" w:styleId="xl148">
    <w:name w:val="xl148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DEADA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80"/>
      <w:szCs w:val="24"/>
      <w:lang w:eastAsia="cs-CZ"/>
    </w:rPr>
  </w:style>
  <w:style w:type="paragraph" w:customStyle="1" w:styleId="xl149">
    <w:name w:val="xl149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150">
    <w:name w:val="xl150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cs-CZ"/>
    </w:rPr>
  </w:style>
  <w:style w:type="paragraph" w:customStyle="1" w:styleId="xl151">
    <w:name w:val="xl151"/>
    <w:basedOn w:val="Normln"/>
    <w:rsid w:val="004003FA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i/>
      <w:iCs/>
      <w:szCs w:val="24"/>
      <w:lang w:eastAsia="cs-CZ"/>
    </w:rPr>
  </w:style>
  <w:style w:type="paragraph" w:customStyle="1" w:styleId="xl152">
    <w:name w:val="xl152"/>
    <w:basedOn w:val="Normln"/>
    <w:rsid w:val="004003FA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53">
    <w:name w:val="xl153"/>
    <w:basedOn w:val="Normln"/>
    <w:rsid w:val="004003FA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54">
    <w:name w:val="xl154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55">
    <w:name w:val="xl155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56">
    <w:name w:val="xl156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157">
    <w:name w:val="xl157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158">
    <w:name w:val="xl158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8"/>
      <w:szCs w:val="18"/>
      <w:lang w:eastAsia="cs-CZ"/>
    </w:rPr>
  </w:style>
  <w:style w:type="paragraph" w:customStyle="1" w:styleId="xl159">
    <w:name w:val="xl159"/>
    <w:basedOn w:val="Normln"/>
    <w:rsid w:val="004003FA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DCE6F1"/>
      <w:spacing w:before="100" w:beforeAutospacing="1" w:after="100" w:afterAutospacing="1" w:line="240" w:lineRule="auto"/>
    </w:pPr>
    <w:rPr>
      <w:rFonts w:eastAsia="Times New Roman"/>
      <w:sz w:val="18"/>
      <w:szCs w:val="18"/>
      <w:lang w:eastAsia="cs-CZ"/>
    </w:rPr>
  </w:style>
  <w:style w:type="paragraph" w:customStyle="1" w:styleId="xl160">
    <w:name w:val="xl160"/>
    <w:basedOn w:val="Normln"/>
    <w:rsid w:val="004003FA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paragraph" w:customStyle="1" w:styleId="xl161">
    <w:name w:val="xl161"/>
    <w:basedOn w:val="Normln"/>
    <w:rsid w:val="004003FA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hd w:val="clear" w:color="FDEADA" w:fill="FFFF9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80"/>
      <w:szCs w:val="24"/>
      <w:lang w:eastAsia="cs-CZ"/>
    </w:rPr>
  </w:style>
  <w:style w:type="paragraph" w:customStyle="1" w:styleId="xl162">
    <w:name w:val="xl162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DEADA" w:fill="FFFF9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80"/>
      <w:szCs w:val="24"/>
      <w:lang w:eastAsia="cs-CZ"/>
    </w:rPr>
  </w:style>
  <w:style w:type="paragraph" w:customStyle="1" w:styleId="xl163">
    <w:name w:val="xl163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DEADA" w:fill="FFFF99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80"/>
      <w:szCs w:val="24"/>
      <w:lang w:eastAsia="cs-CZ"/>
    </w:rPr>
  </w:style>
  <w:style w:type="paragraph" w:customStyle="1" w:styleId="xl164">
    <w:name w:val="xl164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65">
    <w:name w:val="xl165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66">
    <w:name w:val="xl166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67">
    <w:name w:val="xl167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68">
    <w:name w:val="xl168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69">
    <w:name w:val="xl169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70">
    <w:name w:val="xl170"/>
    <w:basedOn w:val="Normln"/>
    <w:rsid w:val="004003F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71">
    <w:name w:val="xl171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72">
    <w:name w:val="xl172"/>
    <w:basedOn w:val="Normln"/>
    <w:rsid w:val="00400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73">
    <w:name w:val="xl173"/>
    <w:basedOn w:val="Normln"/>
    <w:rsid w:val="00400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74">
    <w:name w:val="xl174"/>
    <w:basedOn w:val="Normln"/>
    <w:rsid w:val="004003FA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75">
    <w:name w:val="xl175"/>
    <w:basedOn w:val="Normln"/>
    <w:rsid w:val="004003FA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76">
    <w:name w:val="xl176"/>
    <w:basedOn w:val="Normln"/>
    <w:rsid w:val="004003FA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77">
    <w:name w:val="xl177"/>
    <w:basedOn w:val="Normln"/>
    <w:rsid w:val="004003F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78">
    <w:name w:val="xl178"/>
    <w:basedOn w:val="Normln"/>
    <w:rsid w:val="004003FA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79">
    <w:name w:val="xl179"/>
    <w:basedOn w:val="Normln"/>
    <w:rsid w:val="004003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80">
    <w:name w:val="xl180"/>
    <w:basedOn w:val="Normln"/>
    <w:rsid w:val="004003FA"/>
    <w:pPr>
      <w:pBdr>
        <w:top w:val="single" w:sz="4" w:space="0" w:color="000000"/>
        <w:bottom w:val="double" w:sz="6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81">
    <w:name w:val="xl181"/>
    <w:basedOn w:val="Normln"/>
    <w:rsid w:val="004003FA"/>
    <w:pPr>
      <w:pBdr>
        <w:top w:val="single" w:sz="4" w:space="0" w:color="000000"/>
        <w:left w:val="single" w:sz="4" w:space="0" w:color="000000"/>
        <w:bottom w:val="double" w:sz="6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2">
    <w:name w:val="xl182"/>
    <w:basedOn w:val="Normln"/>
    <w:rsid w:val="004003FA"/>
    <w:pPr>
      <w:pBdr>
        <w:top w:val="single" w:sz="4" w:space="0" w:color="000000"/>
        <w:left w:val="single" w:sz="4" w:space="0" w:color="000000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3">
    <w:name w:val="xl183"/>
    <w:basedOn w:val="Normln"/>
    <w:rsid w:val="004003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4">
    <w:name w:val="xl184"/>
    <w:basedOn w:val="Normln"/>
    <w:rsid w:val="004003FA"/>
    <w:pPr>
      <w:pBdr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5">
    <w:name w:val="xl185"/>
    <w:basedOn w:val="Normln"/>
    <w:rsid w:val="004003FA"/>
    <w:pPr>
      <w:pBdr>
        <w:bottom w:val="double" w:sz="6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6">
    <w:name w:val="xl186"/>
    <w:basedOn w:val="Normln"/>
    <w:rsid w:val="004003FA"/>
    <w:pPr>
      <w:pBdr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7">
    <w:name w:val="xl187"/>
    <w:basedOn w:val="Normln"/>
    <w:rsid w:val="00400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8">
    <w:name w:val="xl188"/>
    <w:basedOn w:val="Normln"/>
    <w:rsid w:val="004003FA"/>
    <w:pPr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89">
    <w:name w:val="xl189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xl190">
    <w:name w:val="xl190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91">
    <w:name w:val="xl191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DEADA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80"/>
      <w:szCs w:val="24"/>
      <w:lang w:eastAsia="cs-CZ"/>
    </w:rPr>
  </w:style>
  <w:style w:type="paragraph" w:customStyle="1" w:styleId="xl192">
    <w:name w:val="xl192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DEADA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80"/>
      <w:szCs w:val="24"/>
      <w:lang w:eastAsia="cs-CZ"/>
    </w:rPr>
  </w:style>
  <w:style w:type="paragraph" w:customStyle="1" w:styleId="xl193">
    <w:name w:val="xl193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94">
    <w:name w:val="xl194"/>
    <w:basedOn w:val="Normln"/>
    <w:rsid w:val="00400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xl195">
    <w:name w:val="xl195"/>
    <w:basedOn w:val="Normln"/>
    <w:rsid w:val="004003FA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DEADA" w:fill="FFFFFF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8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75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DC1219"/>
    <w:rPr>
      <w:rFonts w:eastAsia="Times New Roman"/>
      <w:b/>
      <w:bCs/>
      <w:sz w:val="30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1AA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41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A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ec@stritezn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7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PC-Ucetni</cp:lastModifiedBy>
  <cp:revision>78</cp:revision>
  <cp:lastPrinted>2022-05-10T11:29:00Z</cp:lastPrinted>
  <dcterms:created xsi:type="dcterms:W3CDTF">2019-04-26T08:39:00Z</dcterms:created>
  <dcterms:modified xsi:type="dcterms:W3CDTF">2022-07-05T12:44:00Z</dcterms:modified>
</cp:coreProperties>
</file>